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A8" w:rsidRDefault="00D23592">
      <w:pPr>
        <w:pStyle w:val="20"/>
        <w:framePr w:w="14036" w:h="759" w:hRule="exact" w:wrap="none" w:vAnchor="page" w:hAnchor="page" w:x="1743" w:y="1532"/>
        <w:shd w:val="clear" w:color="auto" w:fill="auto"/>
        <w:spacing w:after="169" w:line="240" w:lineRule="exact"/>
        <w:ind w:left="3160"/>
      </w:pPr>
      <w:r>
        <w:t>Муниципальное бюджетное дошкольное образовательное учреждение</w:t>
      </w:r>
    </w:p>
    <w:p w:rsidR="003278A8" w:rsidRDefault="00D23592">
      <w:pPr>
        <w:pStyle w:val="20"/>
        <w:framePr w:w="14036" w:h="759" w:hRule="exact" w:wrap="none" w:vAnchor="page" w:hAnchor="page" w:x="1743" w:y="1532"/>
        <w:shd w:val="clear" w:color="auto" w:fill="auto"/>
        <w:spacing w:after="0" w:line="240" w:lineRule="exact"/>
        <w:ind w:left="5380"/>
      </w:pPr>
      <w:r>
        <w:t>детский сад №15 «Сказка»</w:t>
      </w:r>
    </w:p>
    <w:p w:rsidR="003278A8" w:rsidRDefault="00D23592">
      <w:pPr>
        <w:pStyle w:val="20"/>
        <w:framePr w:w="14036" w:h="762" w:hRule="exact" w:wrap="none" w:vAnchor="page" w:hAnchor="page" w:x="1743" w:y="2479"/>
        <w:shd w:val="clear" w:color="auto" w:fill="auto"/>
        <w:spacing w:after="169" w:line="240" w:lineRule="exact"/>
        <w:ind w:left="2740"/>
      </w:pPr>
      <w:r>
        <w:t xml:space="preserve">624051 Свердловская область Белоярский район с. </w:t>
      </w:r>
      <w:proofErr w:type="spellStart"/>
      <w:r>
        <w:t>Бруснятское</w:t>
      </w:r>
      <w:proofErr w:type="spellEnd"/>
      <w:r>
        <w:t>, ул. Ильича 24</w:t>
      </w:r>
    </w:p>
    <w:p w:rsidR="003278A8" w:rsidRDefault="00D23592">
      <w:pPr>
        <w:pStyle w:val="20"/>
        <w:framePr w:w="14036" w:h="762" w:hRule="exact" w:wrap="none" w:vAnchor="page" w:hAnchor="page" w:x="1743" w:y="2479"/>
        <w:shd w:val="clear" w:color="auto" w:fill="auto"/>
        <w:spacing w:after="0" w:line="240" w:lineRule="exact"/>
        <w:ind w:left="5640"/>
      </w:pPr>
      <w:r>
        <w:t>Тел. (343 77) 4 -41 -44</w:t>
      </w:r>
    </w:p>
    <w:p w:rsidR="003278A8" w:rsidRDefault="00094904" w:rsidP="00094904">
      <w:pPr>
        <w:pStyle w:val="30"/>
        <w:framePr w:w="2354" w:h="961" w:hRule="exact" w:wrap="none" w:vAnchor="page" w:hAnchor="page" w:x="13504" w:y="3413"/>
        <w:shd w:val="clear" w:color="auto" w:fill="auto"/>
        <w:spacing w:line="240" w:lineRule="exact"/>
      </w:pPr>
      <w:r>
        <w:t>УТ</w:t>
      </w:r>
      <w:r w:rsidR="00D23592">
        <w:t>ВЕРЖДАЮ:</w:t>
      </w:r>
    </w:p>
    <w:p w:rsidR="003278A8" w:rsidRDefault="00094904" w:rsidP="00094904">
      <w:pPr>
        <w:pStyle w:val="20"/>
        <w:framePr w:w="2354" w:h="961" w:hRule="exact" w:wrap="none" w:vAnchor="page" w:hAnchor="page" w:x="13504" w:y="3413"/>
        <w:shd w:val="clear" w:color="auto" w:fill="auto"/>
        <w:spacing w:after="0" w:line="274" w:lineRule="exact"/>
        <w:jc w:val="right"/>
      </w:pPr>
      <w:r>
        <w:t>1</w:t>
      </w:r>
      <w:r w:rsidR="00D23592">
        <w:t>5 «Сказка»</w:t>
      </w:r>
    </w:p>
    <w:p w:rsidR="003278A8" w:rsidRDefault="00094904" w:rsidP="00094904">
      <w:pPr>
        <w:pStyle w:val="20"/>
        <w:framePr w:w="2354" w:h="961" w:hRule="exact" w:wrap="none" w:vAnchor="page" w:hAnchor="page" w:x="13504" w:y="3413"/>
        <w:shd w:val="clear" w:color="auto" w:fill="auto"/>
        <w:spacing w:after="0" w:line="274" w:lineRule="exact"/>
        <w:jc w:val="right"/>
      </w:pPr>
      <w:r>
        <w:t xml:space="preserve">А. </w:t>
      </w:r>
      <w:r w:rsidR="00D23592">
        <w:t>Петрова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4223"/>
        <w:gridCol w:w="9230"/>
      </w:tblGrid>
      <w:tr w:rsidR="003278A8">
        <w:trPr>
          <w:trHeight w:hRule="exact" w:val="5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8A8" w:rsidRDefault="00D23592">
            <w:pPr>
              <w:pStyle w:val="20"/>
              <w:framePr w:w="14036" w:h="3182" w:wrap="none" w:vAnchor="page" w:hAnchor="page" w:x="1743" w:y="7765"/>
              <w:shd w:val="clear" w:color="auto" w:fill="auto"/>
              <w:spacing w:after="60" w:line="260" w:lineRule="exact"/>
              <w:ind w:left="160"/>
            </w:pPr>
            <w:r>
              <w:rPr>
                <w:rStyle w:val="213pt"/>
              </w:rPr>
              <w:t>№</w:t>
            </w:r>
          </w:p>
          <w:p w:rsidR="003278A8" w:rsidRDefault="00D23592">
            <w:pPr>
              <w:pStyle w:val="20"/>
              <w:framePr w:w="14036" w:h="3182" w:wrap="none" w:vAnchor="page" w:hAnchor="page" w:x="1743" w:y="7765"/>
              <w:shd w:val="clear" w:color="auto" w:fill="auto"/>
              <w:spacing w:before="60" w:after="0" w:line="260" w:lineRule="exact"/>
              <w:ind w:left="160"/>
            </w:pPr>
            <w:r>
              <w:rPr>
                <w:rStyle w:val="213pt0"/>
              </w:rPr>
              <w:t>п/п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8A8" w:rsidRDefault="00D23592">
            <w:pPr>
              <w:pStyle w:val="20"/>
              <w:framePr w:w="14036" w:h="3182" w:wrap="none" w:vAnchor="page" w:hAnchor="page" w:x="1743" w:y="7765"/>
              <w:shd w:val="clear" w:color="auto" w:fill="auto"/>
              <w:spacing w:after="0" w:line="260" w:lineRule="exact"/>
              <w:jc w:val="center"/>
            </w:pPr>
            <w:r>
              <w:rPr>
                <w:rStyle w:val="213pt0"/>
              </w:rPr>
              <w:t>Наименование этапа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78A8" w:rsidRDefault="00D23592">
            <w:pPr>
              <w:pStyle w:val="20"/>
              <w:framePr w:w="14036" w:h="3182" w:wrap="none" w:vAnchor="page" w:hAnchor="page" w:x="1743" w:y="7765"/>
              <w:shd w:val="clear" w:color="auto" w:fill="auto"/>
              <w:spacing w:after="0" w:line="260" w:lineRule="exact"/>
              <w:jc w:val="center"/>
            </w:pPr>
            <w:r>
              <w:rPr>
                <w:rStyle w:val="213pt0"/>
              </w:rPr>
              <w:t>Содержание деятельности</w:t>
            </w:r>
          </w:p>
        </w:tc>
      </w:tr>
      <w:tr w:rsidR="003278A8">
        <w:trPr>
          <w:trHeight w:hRule="exact" w:val="26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8A8" w:rsidRDefault="00D23592">
            <w:pPr>
              <w:pStyle w:val="20"/>
              <w:framePr w:w="14036" w:h="3182" w:wrap="none" w:vAnchor="page" w:hAnchor="page" w:x="1743" w:y="7765"/>
              <w:shd w:val="clear" w:color="auto" w:fill="auto"/>
              <w:spacing w:after="0" w:line="260" w:lineRule="exact"/>
              <w:ind w:left="300"/>
            </w:pPr>
            <w:r>
              <w:rPr>
                <w:rStyle w:val="213pt0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78A8" w:rsidRDefault="00D23592">
            <w:pPr>
              <w:pStyle w:val="20"/>
              <w:framePr w:w="14036" w:h="3182" w:wrap="none" w:vAnchor="page" w:hAnchor="page" w:x="1743" w:y="7765"/>
              <w:shd w:val="clear" w:color="auto" w:fill="auto"/>
              <w:spacing w:after="0" w:line="320" w:lineRule="exact"/>
              <w:jc w:val="center"/>
            </w:pPr>
            <w:r>
              <w:rPr>
                <w:rStyle w:val="213pt0"/>
              </w:rPr>
              <w:t>Подготовка условий для реализации системы наставничества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8A8" w:rsidRDefault="00D23592">
            <w:pPr>
              <w:pStyle w:val="20"/>
              <w:framePr w:w="14036" w:h="3182" w:wrap="none" w:vAnchor="page" w:hAnchor="page" w:x="1743" w:y="7765"/>
              <w:shd w:val="clear" w:color="auto" w:fill="auto"/>
              <w:spacing w:after="300" w:line="320" w:lineRule="exact"/>
              <w:jc w:val="center"/>
            </w:pPr>
            <w:r>
              <w:rPr>
                <w:rStyle w:val="213pt0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3278A8" w:rsidRDefault="00D23592">
            <w:pPr>
              <w:pStyle w:val="20"/>
              <w:framePr w:w="14036" w:h="3182" w:wrap="none" w:vAnchor="page" w:hAnchor="page" w:x="1743" w:y="7765"/>
              <w:numPr>
                <w:ilvl w:val="0"/>
                <w:numId w:val="1"/>
              </w:numPr>
              <w:shd w:val="clear" w:color="auto" w:fill="auto"/>
              <w:tabs>
                <w:tab w:val="left" w:pos="162"/>
              </w:tabs>
              <w:spacing w:before="300" w:after="0" w:line="320" w:lineRule="exact"/>
            </w:pPr>
            <w:r>
              <w:rPr>
                <w:rStyle w:val="213pt"/>
              </w:rPr>
              <w:t>Приказ «Об утверждении положения о системе наставничества педагогических работников в МБДОУ №15 «Сказка» (Приложение 1).</w:t>
            </w:r>
          </w:p>
          <w:p w:rsidR="003278A8" w:rsidRDefault="00D23592">
            <w:pPr>
              <w:pStyle w:val="20"/>
              <w:framePr w:w="14036" w:h="3182" w:wrap="none" w:vAnchor="page" w:hAnchor="page" w:x="1743" w:y="7765"/>
              <w:numPr>
                <w:ilvl w:val="0"/>
                <w:numId w:val="1"/>
              </w:numPr>
              <w:shd w:val="clear" w:color="auto" w:fill="auto"/>
              <w:tabs>
                <w:tab w:val="left" w:pos="166"/>
              </w:tabs>
              <w:spacing w:after="0" w:line="320" w:lineRule="exact"/>
            </w:pPr>
            <w:r>
              <w:rPr>
                <w:rStyle w:val="213pt"/>
              </w:rPr>
              <w:t>Дорожная карта (план мероприятий) по реализации Положения о системе наставничества педагогических работников в МБДОУ № 15 «Сказка» (Приложение 2).</w:t>
            </w:r>
          </w:p>
        </w:tc>
      </w:tr>
    </w:tbl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60800" behindDoc="1" locked="0" layoutInCell="1" allowOverlap="1" wp14:anchorId="48167633" wp14:editId="20C151BB">
            <wp:simplePos x="0" y="0"/>
            <wp:positionH relativeFrom="page">
              <wp:posOffset>7917180</wp:posOffset>
            </wp:positionH>
            <wp:positionV relativeFrom="page">
              <wp:posOffset>2293620</wp:posOffset>
            </wp:positionV>
            <wp:extent cx="2141220" cy="1303020"/>
            <wp:effectExtent l="0" t="0" r="0" b="0"/>
            <wp:wrapNone/>
            <wp:docPr id="2" name="Рисунок 2" descr="C:\Users\73B5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 w:rsidP="00094904">
      <w:pPr>
        <w:pStyle w:val="a5"/>
        <w:framePr w:w="1417" w:h="613" w:hRule="exact" w:wrap="none" w:vAnchor="page" w:hAnchor="page" w:x="12169" w:y="3697"/>
        <w:shd w:val="clear" w:color="auto" w:fill="auto"/>
        <w:spacing w:line="240" w:lineRule="exact"/>
      </w:pPr>
      <w:proofErr w:type="spellStart"/>
      <w:r>
        <w:t>Заведующи</w:t>
      </w:r>
      <w:proofErr w:type="spellEnd"/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 w:rsidP="00094904">
      <w:pPr>
        <w:pStyle w:val="10"/>
        <w:framePr w:w="14036" w:h="1271" w:hRule="exact" w:wrap="none" w:vAnchor="page" w:hAnchor="page" w:x="949" w:y="5605"/>
        <w:shd w:val="clear" w:color="auto" w:fill="auto"/>
        <w:spacing w:before="0"/>
        <w:ind w:left="540" w:firstLine="3400"/>
      </w:pPr>
      <w:r>
        <w:t>Дорожная карта (план мероприятий)</w:t>
      </w:r>
    </w:p>
    <w:p w:rsidR="00094904" w:rsidRDefault="00094904" w:rsidP="00094904">
      <w:pPr>
        <w:pStyle w:val="10"/>
        <w:framePr w:w="14036" w:h="1271" w:hRule="exact" w:wrap="none" w:vAnchor="page" w:hAnchor="page" w:x="949" w:y="5605"/>
        <w:shd w:val="clear" w:color="auto" w:fill="auto"/>
        <w:spacing w:before="0"/>
        <w:ind w:left="540"/>
        <w:jc w:val="center"/>
      </w:pPr>
      <w:bookmarkStart w:id="0" w:name="bookmark0"/>
      <w:r>
        <w:t>по реализации Положения о системе наставничества педагогических работников</w:t>
      </w:r>
      <w:bookmarkEnd w:id="0"/>
    </w:p>
    <w:p w:rsidR="00094904" w:rsidRDefault="00094904" w:rsidP="00094904">
      <w:pPr>
        <w:pStyle w:val="10"/>
        <w:framePr w:w="14036" w:h="1271" w:hRule="exact" w:wrap="none" w:vAnchor="page" w:hAnchor="page" w:x="949" w:y="5605"/>
        <w:shd w:val="clear" w:color="auto" w:fill="auto"/>
        <w:spacing w:before="0"/>
        <w:ind w:left="4800"/>
      </w:pPr>
      <w:bookmarkStart w:id="1" w:name="bookmark1"/>
      <w:r>
        <w:t>в МБДОУ № 15 «Сказка»</w:t>
      </w:r>
      <w:bookmarkEnd w:id="1"/>
    </w:p>
    <w:p w:rsidR="00094904" w:rsidRDefault="00094904" w:rsidP="00094904">
      <w:pPr>
        <w:pStyle w:val="10"/>
        <w:framePr w:w="14036" w:h="1271" w:hRule="exact" w:wrap="none" w:vAnchor="page" w:hAnchor="page" w:x="949" w:y="5605"/>
        <w:shd w:val="clear" w:color="auto" w:fill="auto"/>
        <w:spacing w:before="0"/>
        <w:ind w:left="4800"/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p w:rsidR="00094904" w:rsidRDefault="00094904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1539" w:tblpY="1"/>
        <w:tblOverlap w:val="never"/>
        <w:tblW w:w="14000" w:type="dxa"/>
        <w:tblInd w:w="0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78"/>
        <w:gridCol w:w="4208"/>
        <w:gridCol w:w="9214"/>
      </w:tblGrid>
      <w:tr w:rsidR="00094904" w:rsidTr="00094904">
        <w:trPr>
          <w:trHeight w:val="50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904" w:rsidRPr="001276D2" w:rsidRDefault="00094904" w:rsidP="0009490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904" w:rsidRPr="001276D2" w:rsidRDefault="00094904" w:rsidP="0009490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904" w:rsidRDefault="00094904" w:rsidP="00094904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904" w:rsidRDefault="00094904" w:rsidP="00094904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094904" w:rsidRDefault="00094904" w:rsidP="00094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персонализированных программ наставничества (при наличии в организации наставляемых).</w:t>
            </w:r>
          </w:p>
          <w:p w:rsidR="00094904" w:rsidRPr="001276D2" w:rsidRDefault="00094904" w:rsidP="00094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4904" w:rsidTr="00094904">
        <w:trPr>
          <w:trHeight w:val="120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904" w:rsidRPr="00FE1ECF" w:rsidRDefault="00094904" w:rsidP="0009490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1EC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904" w:rsidRPr="00252092" w:rsidRDefault="00094904" w:rsidP="00094904">
            <w:pPr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Формирование банка наставников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4904" w:rsidRDefault="00094904" w:rsidP="00094904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информации о профессиональных запросах педагогов.</w:t>
            </w:r>
          </w:p>
          <w:p w:rsidR="00094904" w:rsidRPr="00252092" w:rsidRDefault="00094904" w:rsidP="00094904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09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094904" w:rsidTr="00094904">
        <w:trPr>
          <w:trHeight w:val="187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Pr="00FE1ECF" w:rsidRDefault="00094904" w:rsidP="0009490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Default="00094904" w:rsidP="00094904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Формирование банка наставников</w:t>
            </w:r>
          </w:p>
          <w:p w:rsidR="00094904" w:rsidRPr="00252092" w:rsidRDefault="00094904" w:rsidP="000949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94904" w:rsidRPr="00252092" w:rsidRDefault="00094904" w:rsidP="000949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94904" w:rsidRPr="00252092" w:rsidRDefault="00094904" w:rsidP="000949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Pr="00252092" w:rsidRDefault="00094904" w:rsidP="00094904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:rsidR="00094904" w:rsidRPr="00252092" w:rsidRDefault="00094904" w:rsidP="00094904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банка данных наставников, обеспечение согласий на сбор и обработку персональных данных. </w:t>
            </w:r>
          </w:p>
          <w:p w:rsidR="00094904" w:rsidRDefault="00094904" w:rsidP="00094904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94904" w:rsidTr="00094904">
        <w:trPr>
          <w:trHeight w:val="183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Pr="00FE1ECF" w:rsidRDefault="00094904" w:rsidP="00094904">
            <w:pPr>
              <w:ind w:left="2"/>
              <w:rPr>
                <w:b/>
              </w:rPr>
            </w:pPr>
            <w:r>
              <w:rPr>
                <w:b/>
              </w:rPr>
              <w:t xml:space="preserve">   4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Default="00094904" w:rsidP="0009490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Отбор и обучение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Pr="00252092" w:rsidRDefault="00094904" w:rsidP="00094904">
            <w:pPr>
              <w:pStyle w:val="aa"/>
              <w:numPr>
                <w:ilvl w:val="0"/>
                <w:numId w:val="5"/>
              </w:numPr>
              <w:spacing w:after="0" w:line="271" w:lineRule="auto"/>
              <w:ind w:right="36"/>
            </w:pPr>
            <w:r w:rsidRPr="00252092">
              <w:rPr>
                <w:rFonts w:ascii="Times New Roman" w:eastAsia="Times New Roman" w:hAnsi="Times New Roman" w:cs="Times New Roman"/>
                <w:sz w:val="28"/>
              </w:rPr>
              <w:t>Анализ банка наставников и вы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бор подходящих для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конкретной</w:t>
            </w:r>
          </w:p>
          <w:p w:rsidR="00094904" w:rsidRDefault="00094904" w:rsidP="00094904">
            <w:pPr>
              <w:spacing w:line="271" w:lineRule="auto"/>
              <w:ind w:left="75" w:right="36"/>
            </w:pPr>
            <w:r w:rsidRPr="00252092">
              <w:rPr>
                <w:rFonts w:ascii="Times New Roman" w:eastAsia="Times New Roman" w:hAnsi="Times New Roman" w:cs="Times New Roman"/>
                <w:sz w:val="28"/>
              </w:rPr>
              <w:t xml:space="preserve">персонализированной программы наставничества </w:t>
            </w:r>
            <w:r w:rsidRPr="00252092">
              <w:rPr>
                <w:rFonts w:ascii="Times New Roman" w:eastAsia="Times New Roman" w:hAnsi="Times New Roman" w:cs="Times New Roman"/>
                <w:sz w:val="28"/>
              </w:rPr>
              <w:tab/>
              <w:t xml:space="preserve">педагога/группы педагогов.  </w:t>
            </w:r>
          </w:p>
          <w:p w:rsidR="00094904" w:rsidRDefault="00094904" w:rsidP="00094904">
            <w:r>
              <w:rPr>
                <w:rFonts w:ascii="Times New Roman" w:eastAsia="Times New Roman" w:hAnsi="Times New Roman" w:cs="Times New Roman"/>
                <w:sz w:val="28"/>
              </w:rPr>
              <w:t xml:space="preserve"> 2) Обучение наставников для работы с наставляемыми: - подготовка методических материалов для сопровождения наставнической деятельности; </w:t>
            </w:r>
          </w:p>
          <w:p w:rsidR="00094904" w:rsidRPr="00252092" w:rsidRDefault="00094904" w:rsidP="00094904">
            <w:pPr>
              <w:spacing w:line="277" w:lineRule="auto"/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проведение консультаций, организация обмена опытом среди наставников – «установочные сессии» наставников. </w:t>
            </w:r>
          </w:p>
        </w:tc>
      </w:tr>
      <w:tr w:rsidR="00094904" w:rsidTr="00094904">
        <w:trPr>
          <w:trHeight w:val="26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Default="00094904" w:rsidP="0009490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01789F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Default="00094904" w:rsidP="00094904">
            <w:pPr>
              <w:spacing w:line="237" w:lineRule="auto"/>
              <w:ind w:left="13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Организация и осуществление работы </w:t>
            </w:r>
          </w:p>
          <w:p w:rsidR="00094904" w:rsidRDefault="00094904" w:rsidP="0009490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наставнических пар/групп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Default="00094904" w:rsidP="0009490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1)Формирование наставнических пар/групп.  </w:t>
            </w:r>
          </w:p>
          <w:p w:rsidR="00094904" w:rsidRDefault="00094904" w:rsidP="00094904">
            <w:r>
              <w:rPr>
                <w:rFonts w:ascii="Times New Roman" w:eastAsia="Times New Roman" w:hAnsi="Times New Roman" w:cs="Times New Roman"/>
                <w:sz w:val="28"/>
              </w:rPr>
              <w:t xml:space="preserve"> 2) Разработка персонализированных программ наставничества для каждой пары/группы.  </w:t>
            </w:r>
          </w:p>
          <w:p w:rsidR="00094904" w:rsidRDefault="00094904" w:rsidP="00094904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8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</w:t>
            </w:r>
            <w:r>
              <w:t xml:space="preserve">. </w:t>
            </w:r>
          </w:p>
          <w:p w:rsidR="00094904" w:rsidRDefault="00094904" w:rsidP="00094904"/>
        </w:tc>
      </w:tr>
      <w:tr w:rsidR="00094904" w:rsidTr="00094904">
        <w:trPr>
          <w:trHeight w:val="262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Pr="0001789F" w:rsidRDefault="00094904" w:rsidP="00094904">
            <w:pPr>
              <w:ind w:left="2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  <w:r w:rsidRPr="0001789F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Default="00094904" w:rsidP="0009490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Завершение персонализированных программ наставничества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Default="00094904" w:rsidP="00094904">
            <w:pPr>
              <w:spacing w:after="54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1) Проведение мониторинга качества реализации персонализированных программ наставничества </w:t>
            </w:r>
          </w:p>
          <w:p w:rsidR="00094904" w:rsidRDefault="00094904" w:rsidP="0009490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(анкетирование); </w:t>
            </w:r>
          </w:p>
          <w:p w:rsidR="00094904" w:rsidRPr="00252092" w:rsidRDefault="00094904" w:rsidP="00094904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52092">
              <w:rPr>
                <w:rFonts w:ascii="Times New Roman" w:eastAsia="Times New Roman" w:hAnsi="Times New Roman" w:cs="Times New Roman"/>
                <w:sz w:val="28"/>
              </w:rPr>
              <w:t>Проведение итогового мероприятия (круглого стола</w:t>
            </w:r>
            <w:r w:rsidRPr="0025209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52092">
              <w:rPr>
                <w:rFonts w:ascii="Times New Roman" w:eastAsia="Times New Roman" w:hAnsi="Times New Roman" w:cs="Times New Roman"/>
                <w:sz w:val="28"/>
              </w:rPr>
              <w:t xml:space="preserve">Проведение конференции или семинара. </w:t>
            </w:r>
          </w:p>
          <w:p w:rsidR="00094904" w:rsidRDefault="00094904" w:rsidP="00094904">
            <w:pPr>
              <w:pStyle w:val="aa"/>
              <w:numPr>
                <w:ilvl w:val="0"/>
                <w:numId w:val="3"/>
              </w:numPr>
              <w:spacing w:after="25" w:line="240" w:lineRule="auto"/>
            </w:pPr>
            <w:r w:rsidRPr="00252092">
              <w:rPr>
                <w:rFonts w:ascii="Times New Roman" w:eastAsia="Times New Roman" w:hAnsi="Times New Roman" w:cs="Times New Roman"/>
                <w:sz w:val="28"/>
              </w:rPr>
              <w:t xml:space="preserve">) по выявлению лучших практик наставничества; пополнение методической копилки педагогических практик наставничества. </w:t>
            </w:r>
          </w:p>
          <w:p w:rsidR="00094904" w:rsidRDefault="00094904" w:rsidP="00094904"/>
          <w:p w:rsidR="00094904" w:rsidRDefault="00094904" w:rsidP="00094904">
            <w:pPr>
              <w:ind w:left="2"/>
            </w:pPr>
          </w:p>
        </w:tc>
      </w:tr>
      <w:tr w:rsidR="00094904" w:rsidTr="00094904">
        <w:trPr>
          <w:trHeight w:val="159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Pr="0001789F" w:rsidRDefault="00094904" w:rsidP="00094904">
            <w:pPr>
              <w:ind w:lef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</w:t>
            </w:r>
            <w:r w:rsidRPr="0001789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Default="00094904" w:rsidP="0009490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Информационная </w:t>
            </w:r>
          </w:p>
          <w:p w:rsidR="00094904" w:rsidRDefault="00094904" w:rsidP="0009490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поддержка системы наставничества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04" w:rsidRDefault="00094904" w:rsidP="0009490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</w:tr>
    </w:tbl>
    <w:p w:rsidR="00094904" w:rsidRDefault="00094904" w:rsidP="00094904">
      <w:pPr>
        <w:jc w:val="both"/>
      </w:pPr>
      <w:r>
        <w:rPr>
          <w:rFonts w:ascii="Times New Roman" w:eastAsia="Times New Roman" w:hAnsi="Times New Roman" w:cs="Times New Roman"/>
        </w:rPr>
        <w:br w:type="textWrapping" w:clear="all"/>
      </w:r>
      <w:r>
        <w:rPr>
          <w:rFonts w:ascii="Times New Roman" w:eastAsia="Times New Roman" w:hAnsi="Times New Roman" w:cs="Times New Roman"/>
        </w:rPr>
        <w:t xml:space="preserve"> </w:t>
      </w:r>
    </w:p>
    <w:p w:rsidR="003278A8" w:rsidRDefault="003278A8">
      <w:pPr>
        <w:rPr>
          <w:sz w:val="2"/>
          <w:szCs w:val="2"/>
        </w:rPr>
      </w:pPr>
    </w:p>
    <w:sectPr w:rsidR="003278A8">
      <w:footerReference w:type="default" r:id="rId8"/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592" w:rsidRDefault="00D23592">
      <w:r>
        <w:separator/>
      </w:r>
    </w:p>
  </w:endnote>
  <w:endnote w:type="continuationSeparator" w:id="0">
    <w:p w:rsidR="00D23592" w:rsidRDefault="00D2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04" w:rsidRDefault="00094904">
    <w:pPr>
      <w:pStyle w:val="a8"/>
    </w:pPr>
  </w:p>
  <w:p w:rsidR="00094904" w:rsidRDefault="000949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592" w:rsidRDefault="00D23592"/>
  </w:footnote>
  <w:footnote w:type="continuationSeparator" w:id="0">
    <w:p w:rsidR="00D23592" w:rsidRDefault="00D235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4C4"/>
    <w:multiLevelType w:val="hybridMultilevel"/>
    <w:tmpl w:val="4BA42848"/>
    <w:lvl w:ilvl="0" w:tplc="0AD849FA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8011324"/>
    <w:multiLevelType w:val="hybridMultilevel"/>
    <w:tmpl w:val="269A359A"/>
    <w:lvl w:ilvl="0" w:tplc="D06650E0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C714E82"/>
    <w:multiLevelType w:val="multilevel"/>
    <w:tmpl w:val="2D686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25404A"/>
    <w:multiLevelType w:val="hybridMultilevel"/>
    <w:tmpl w:val="B5C25C18"/>
    <w:lvl w:ilvl="0" w:tplc="749E36A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43F0FCE"/>
    <w:multiLevelType w:val="hybridMultilevel"/>
    <w:tmpl w:val="3D1A8CA8"/>
    <w:lvl w:ilvl="0" w:tplc="D5AE1530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A8"/>
    <w:rsid w:val="000055B2"/>
    <w:rsid w:val="00094904"/>
    <w:rsid w:val="003278A8"/>
    <w:rsid w:val="00D2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E54D"/>
  <w15:docId w15:val="{65E9F53A-F791-4D29-93F8-ADD8946B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410" w:lineRule="exac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0949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4904"/>
    <w:rPr>
      <w:color w:val="000000"/>
    </w:rPr>
  </w:style>
  <w:style w:type="paragraph" w:styleId="a8">
    <w:name w:val="footer"/>
    <w:basedOn w:val="a"/>
    <w:link w:val="a9"/>
    <w:uiPriority w:val="99"/>
    <w:unhideWhenUsed/>
    <w:rsid w:val="000949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4904"/>
    <w:rPr>
      <w:color w:val="000000"/>
    </w:rPr>
  </w:style>
  <w:style w:type="table" w:customStyle="1" w:styleId="TableGrid">
    <w:name w:val="TableGrid"/>
    <w:rsid w:val="00094904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094904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2022-04-08T07:33:00Z</dcterms:created>
  <dcterms:modified xsi:type="dcterms:W3CDTF">2022-04-11T04:45:00Z</dcterms:modified>
</cp:coreProperties>
</file>