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B86" w:rsidRPr="00CC5B69" w:rsidRDefault="00D84B86" w:rsidP="00D84B86">
      <w:pPr>
        <w:shd w:val="clear" w:color="auto" w:fill="FFFFFF"/>
        <w:spacing w:before="235" w:after="235" w:line="240" w:lineRule="auto"/>
        <w:ind w:firstLine="360"/>
        <w:rPr>
          <w:rFonts w:ascii="Arial" w:eastAsia="Times New Roman" w:hAnsi="Arial" w:cs="Arial"/>
          <w:b/>
          <w:i/>
          <w:color w:val="111111"/>
          <w:sz w:val="32"/>
          <w:szCs w:val="28"/>
          <w:highlight w:val="yellow"/>
        </w:rPr>
      </w:pPr>
      <w:r w:rsidRPr="00CC5B69">
        <w:rPr>
          <w:rFonts w:ascii="Arial" w:eastAsia="Times New Roman" w:hAnsi="Arial" w:cs="Arial"/>
          <w:b/>
          <w:i/>
          <w:color w:val="111111"/>
          <w:sz w:val="32"/>
          <w:szCs w:val="28"/>
          <w:highlight w:val="yellow"/>
        </w:rPr>
        <w:t>ПАМЯТКА</w:t>
      </w:r>
    </w:p>
    <w:p w:rsidR="00D84B86" w:rsidRPr="00CC5B69" w:rsidRDefault="00D84B86" w:rsidP="00D84B86">
      <w:pPr>
        <w:shd w:val="clear" w:color="auto" w:fill="FFFFFF"/>
        <w:spacing w:before="235" w:after="235" w:line="240" w:lineRule="auto"/>
        <w:ind w:firstLine="360"/>
        <w:rPr>
          <w:rFonts w:ascii="Arial" w:eastAsia="Times New Roman" w:hAnsi="Arial" w:cs="Arial"/>
          <w:b/>
          <w:i/>
          <w:color w:val="111111"/>
          <w:sz w:val="32"/>
          <w:szCs w:val="28"/>
        </w:rPr>
      </w:pPr>
      <w:r w:rsidRPr="00CC5B69">
        <w:rPr>
          <w:rFonts w:ascii="Arial" w:eastAsia="Times New Roman" w:hAnsi="Arial" w:cs="Arial"/>
          <w:b/>
          <w:i/>
          <w:color w:val="111111"/>
          <w:sz w:val="32"/>
          <w:szCs w:val="28"/>
          <w:highlight w:val="yellow"/>
        </w:rPr>
        <w:t>Что должен знать и уметь ребенок 4-5 лет</w:t>
      </w:r>
    </w:p>
    <w:p w:rsidR="00D84B86" w:rsidRPr="00B65C48" w:rsidRDefault="00D84B86" w:rsidP="00D84B8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FF0000"/>
          <w:sz w:val="28"/>
          <w:szCs w:val="28"/>
        </w:rPr>
      </w:pPr>
      <w:r w:rsidRPr="00B65C48">
        <w:rPr>
          <w:rFonts w:ascii="Arial" w:eastAsia="Times New Roman" w:hAnsi="Arial" w:cs="Arial"/>
          <w:b/>
          <w:color w:val="FF0000"/>
          <w:sz w:val="28"/>
          <w:szCs w:val="28"/>
          <w:u w:val="single"/>
          <w:bdr w:val="none" w:sz="0" w:space="0" w:color="auto" w:frame="1"/>
        </w:rPr>
        <w:t>Речевое развитие</w:t>
      </w:r>
      <w:r w:rsidRPr="00B65C48">
        <w:rPr>
          <w:rFonts w:ascii="Arial" w:eastAsia="Times New Roman" w:hAnsi="Arial" w:cs="Arial"/>
          <w:b/>
          <w:color w:val="FF0000"/>
          <w:sz w:val="28"/>
          <w:szCs w:val="28"/>
        </w:rPr>
        <w:t>:</w:t>
      </w:r>
    </w:p>
    <w:p w:rsidR="00D84B86" w:rsidRPr="00CC5B69" w:rsidRDefault="00D84B86" w:rsidP="00B65C48">
      <w:pPr>
        <w:shd w:val="clear" w:color="auto" w:fill="FFFFFF"/>
        <w:spacing w:before="235" w:after="235" w:line="240" w:lineRule="auto"/>
        <w:rPr>
          <w:rFonts w:ascii="Arial" w:eastAsia="Times New Roman" w:hAnsi="Arial" w:cs="Arial"/>
          <w:color w:val="111111"/>
          <w:sz w:val="28"/>
          <w:szCs w:val="28"/>
        </w:rPr>
      </w:pPr>
      <w:r w:rsidRPr="00CC5B69">
        <w:rPr>
          <w:rFonts w:ascii="Arial" w:eastAsia="Times New Roman" w:hAnsi="Arial" w:cs="Arial"/>
          <w:color w:val="111111"/>
          <w:sz w:val="28"/>
          <w:szCs w:val="28"/>
        </w:rPr>
        <w:t>Правильно произносить все звуки родного языка;</w:t>
      </w:r>
    </w:p>
    <w:p w:rsidR="00D84B86" w:rsidRPr="00CC5B69" w:rsidRDefault="00D84B86" w:rsidP="00B65C48">
      <w:pPr>
        <w:shd w:val="clear" w:color="auto" w:fill="FFFFFF"/>
        <w:spacing w:before="235" w:after="235" w:line="240" w:lineRule="auto"/>
        <w:rPr>
          <w:rFonts w:ascii="Arial" w:eastAsia="Times New Roman" w:hAnsi="Arial" w:cs="Arial"/>
          <w:color w:val="111111"/>
          <w:sz w:val="28"/>
          <w:szCs w:val="28"/>
        </w:rPr>
      </w:pPr>
      <w:r w:rsidRPr="00CC5B69">
        <w:rPr>
          <w:rFonts w:ascii="Arial" w:eastAsia="Times New Roman" w:hAnsi="Arial" w:cs="Arial"/>
          <w:color w:val="111111"/>
          <w:sz w:val="28"/>
          <w:szCs w:val="28"/>
        </w:rPr>
        <w:t>Использовать в речи существительные, обозначающие профессии;</w:t>
      </w:r>
    </w:p>
    <w:p w:rsidR="00D84B86" w:rsidRPr="00CC5B69" w:rsidRDefault="00D84B86" w:rsidP="00B65C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8"/>
          <w:szCs w:val="28"/>
        </w:rPr>
      </w:pPr>
      <w:r w:rsidRPr="00CC5B69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</w:rPr>
        <w:t>Употреблять существительные с обобщающим значением</w:t>
      </w:r>
      <w:r w:rsidRPr="00CC5B69">
        <w:rPr>
          <w:rFonts w:ascii="Arial" w:eastAsia="Times New Roman" w:hAnsi="Arial" w:cs="Arial"/>
          <w:color w:val="111111"/>
          <w:sz w:val="28"/>
          <w:szCs w:val="28"/>
        </w:rPr>
        <w:t>: овощи, фрукты, ягоды, животные;</w:t>
      </w:r>
    </w:p>
    <w:p w:rsidR="00D84B86" w:rsidRPr="00CC5B69" w:rsidRDefault="00D84B86" w:rsidP="00B65C48">
      <w:pPr>
        <w:shd w:val="clear" w:color="auto" w:fill="FFFFFF"/>
        <w:spacing w:before="235" w:after="235" w:line="240" w:lineRule="auto"/>
        <w:rPr>
          <w:rFonts w:ascii="Arial" w:eastAsia="Times New Roman" w:hAnsi="Arial" w:cs="Arial"/>
          <w:color w:val="111111"/>
          <w:sz w:val="28"/>
          <w:szCs w:val="28"/>
        </w:rPr>
      </w:pPr>
      <w:r w:rsidRPr="00CC5B69">
        <w:rPr>
          <w:rFonts w:ascii="Arial" w:eastAsia="Times New Roman" w:hAnsi="Arial" w:cs="Arial"/>
          <w:color w:val="111111"/>
          <w:sz w:val="28"/>
          <w:szCs w:val="28"/>
        </w:rPr>
        <w:t>Согласовывать слова в роде, числе, падеже;</w:t>
      </w:r>
    </w:p>
    <w:p w:rsidR="00D84B86" w:rsidRPr="00CC5B69" w:rsidRDefault="00D84B86" w:rsidP="00B65C48">
      <w:pPr>
        <w:shd w:val="clear" w:color="auto" w:fill="FFFFFF"/>
        <w:spacing w:before="235" w:after="235" w:line="240" w:lineRule="auto"/>
        <w:rPr>
          <w:rFonts w:ascii="Arial" w:eastAsia="Times New Roman" w:hAnsi="Arial" w:cs="Arial"/>
          <w:color w:val="111111"/>
          <w:sz w:val="28"/>
          <w:szCs w:val="28"/>
        </w:rPr>
      </w:pPr>
      <w:r w:rsidRPr="00CC5B69">
        <w:rPr>
          <w:rFonts w:ascii="Arial" w:eastAsia="Times New Roman" w:hAnsi="Arial" w:cs="Arial"/>
          <w:color w:val="111111"/>
          <w:sz w:val="28"/>
          <w:szCs w:val="28"/>
        </w:rPr>
        <w:t>Употреблять предложения с однородными членами;</w:t>
      </w:r>
    </w:p>
    <w:p w:rsidR="00D84B86" w:rsidRPr="00CC5B69" w:rsidRDefault="00D84B86" w:rsidP="00B65C48">
      <w:pPr>
        <w:shd w:val="clear" w:color="auto" w:fill="FFFFFF"/>
        <w:spacing w:before="235" w:after="235" w:line="240" w:lineRule="auto"/>
        <w:rPr>
          <w:rFonts w:ascii="Arial" w:eastAsia="Times New Roman" w:hAnsi="Arial" w:cs="Arial"/>
          <w:color w:val="111111"/>
          <w:sz w:val="28"/>
          <w:szCs w:val="28"/>
        </w:rPr>
      </w:pPr>
      <w:r w:rsidRPr="00CC5B69">
        <w:rPr>
          <w:rFonts w:ascii="Arial" w:eastAsia="Times New Roman" w:hAnsi="Arial" w:cs="Arial"/>
          <w:color w:val="111111"/>
          <w:sz w:val="28"/>
          <w:szCs w:val="28"/>
        </w:rPr>
        <w:t>Пересказывать небольшие литературные тексты, составлять рассказ по сюжетной картине, игрушке, предметам;</w:t>
      </w:r>
    </w:p>
    <w:p w:rsidR="00D84B86" w:rsidRPr="00CC5B69" w:rsidRDefault="00D84B86" w:rsidP="00B65C48">
      <w:pPr>
        <w:shd w:val="clear" w:color="auto" w:fill="FFFFFF"/>
        <w:spacing w:before="235" w:after="235" w:line="240" w:lineRule="auto"/>
        <w:rPr>
          <w:rFonts w:ascii="Arial" w:eastAsia="Times New Roman" w:hAnsi="Arial" w:cs="Arial"/>
          <w:color w:val="111111"/>
          <w:sz w:val="28"/>
          <w:szCs w:val="28"/>
        </w:rPr>
      </w:pPr>
      <w:r w:rsidRPr="00CC5B69">
        <w:rPr>
          <w:rFonts w:ascii="Arial" w:eastAsia="Times New Roman" w:hAnsi="Arial" w:cs="Arial"/>
          <w:color w:val="111111"/>
          <w:sz w:val="28"/>
          <w:szCs w:val="28"/>
        </w:rPr>
        <w:t xml:space="preserve">Уметь отвечать на вопросы по содержанию </w:t>
      </w:r>
      <w:proofErr w:type="gramStart"/>
      <w:r w:rsidRPr="00CC5B69">
        <w:rPr>
          <w:rFonts w:ascii="Arial" w:eastAsia="Times New Roman" w:hAnsi="Arial" w:cs="Arial"/>
          <w:color w:val="111111"/>
          <w:sz w:val="28"/>
          <w:szCs w:val="28"/>
        </w:rPr>
        <w:t>прочитанного</w:t>
      </w:r>
      <w:proofErr w:type="gramEnd"/>
      <w:r w:rsidRPr="00CC5B69">
        <w:rPr>
          <w:rFonts w:ascii="Arial" w:eastAsia="Times New Roman" w:hAnsi="Arial" w:cs="Arial"/>
          <w:color w:val="111111"/>
          <w:sz w:val="28"/>
          <w:szCs w:val="28"/>
        </w:rPr>
        <w:t>;</w:t>
      </w:r>
    </w:p>
    <w:p w:rsidR="00D84B86" w:rsidRPr="00CC5B69" w:rsidRDefault="00D84B86" w:rsidP="00B65C48">
      <w:pPr>
        <w:shd w:val="clear" w:color="auto" w:fill="FFFFFF"/>
        <w:spacing w:before="235" w:after="235" w:line="240" w:lineRule="auto"/>
        <w:rPr>
          <w:rFonts w:ascii="Arial" w:eastAsia="Times New Roman" w:hAnsi="Arial" w:cs="Arial"/>
          <w:color w:val="111111"/>
          <w:sz w:val="28"/>
          <w:szCs w:val="28"/>
        </w:rPr>
      </w:pPr>
      <w:r w:rsidRPr="00CC5B69">
        <w:rPr>
          <w:rFonts w:ascii="Arial" w:eastAsia="Times New Roman" w:hAnsi="Arial" w:cs="Arial"/>
          <w:color w:val="111111"/>
          <w:sz w:val="28"/>
          <w:szCs w:val="28"/>
        </w:rPr>
        <w:t>Читать наизусть небольшие стихотворения, потешки;</w:t>
      </w:r>
    </w:p>
    <w:p w:rsidR="00D84B86" w:rsidRPr="00CC5B69" w:rsidRDefault="00D84B86" w:rsidP="00B65C48">
      <w:pPr>
        <w:shd w:val="clear" w:color="auto" w:fill="FFFFFF"/>
        <w:spacing w:before="235" w:after="235" w:line="240" w:lineRule="auto"/>
        <w:rPr>
          <w:rFonts w:ascii="Arial" w:eastAsia="Times New Roman" w:hAnsi="Arial" w:cs="Arial"/>
          <w:color w:val="111111"/>
          <w:sz w:val="28"/>
          <w:szCs w:val="28"/>
        </w:rPr>
      </w:pPr>
      <w:r w:rsidRPr="00CC5B69">
        <w:rPr>
          <w:rFonts w:ascii="Arial" w:eastAsia="Times New Roman" w:hAnsi="Arial" w:cs="Arial"/>
          <w:color w:val="111111"/>
          <w:sz w:val="28"/>
          <w:szCs w:val="28"/>
        </w:rPr>
        <w:t>Воспроизводить содержание художественных произведений с помощью вопросов воспитателя.</w:t>
      </w:r>
    </w:p>
    <w:p w:rsidR="00D84B86" w:rsidRDefault="00D84B86" w:rsidP="00B65C4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FF0000"/>
          <w:sz w:val="28"/>
          <w:szCs w:val="28"/>
        </w:rPr>
      </w:pPr>
      <w:r w:rsidRPr="00B65C48">
        <w:rPr>
          <w:rFonts w:ascii="Arial" w:eastAsia="Times New Roman" w:hAnsi="Arial" w:cs="Arial"/>
          <w:b/>
          <w:color w:val="FF0000"/>
          <w:sz w:val="28"/>
          <w:szCs w:val="28"/>
          <w:u w:val="single"/>
          <w:bdr w:val="none" w:sz="0" w:space="0" w:color="auto" w:frame="1"/>
        </w:rPr>
        <w:t>Познавательное развитие</w:t>
      </w:r>
      <w:r w:rsidRPr="00B65C48">
        <w:rPr>
          <w:rFonts w:ascii="Arial" w:eastAsia="Times New Roman" w:hAnsi="Arial" w:cs="Arial"/>
          <w:b/>
          <w:color w:val="FF0000"/>
          <w:sz w:val="28"/>
          <w:szCs w:val="28"/>
        </w:rPr>
        <w:t>:</w:t>
      </w:r>
    </w:p>
    <w:p w:rsidR="00B65C48" w:rsidRPr="00B65C48" w:rsidRDefault="00B65C48" w:rsidP="00B65C4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FF0000"/>
          <w:sz w:val="28"/>
          <w:szCs w:val="28"/>
        </w:rPr>
      </w:pPr>
    </w:p>
    <w:p w:rsidR="00D84B86" w:rsidRPr="00CC5B69" w:rsidRDefault="00D84B86" w:rsidP="00B65C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8"/>
          <w:szCs w:val="28"/>
        </w:rPr>
      </w:pPr>
      <w:r w:rsidRPr="00CC5B69">
        <w:rPr>
          <w:rFonts w:ascii="Arial" w:eastAsia="Times New Roman" w:hAnsi="Arial" w:cs="Arial"/>
          <w:color w:val="111111"/>
          <w:sz w:val="28"/>
          <w:szCs w:val="28"/>
        </w:rPr>
        <w:t>Считать в пределах 5 (количественный счет, отвечать на вопрос </w:t>
      </w:r>
      <w:r w:rsidRPr="00CC5B69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«сколько всего»</w:t>
      </w:r>
      <w:r w:rsidRPr="00CC5B69">
        <w:rPr>
          <w:rFonts w:ascii="Arial" w:eastAsia="Times New Roman" w:hAnsi="Arial" w:cs="Arial"/>
          <w:color w:val="111111"/>
          <w:sz w:val="28"/>
          <w:szCs w:val="28"/>
        </w:rPr>
        <w:t>;</w:t>
      </w:r>
    </w:p>
    <w:p w:rsidR="00D84B86" w:rsidRPr="00CC5B69" w:rsidRDefault="00D84B86" w:rsidP="00B65C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8"/>
          <w:szCs w:val="28"/>
        </w:rPr>
      </w:pPr>
      <w:r w:rsidRPr="00CC5B69">
        <w:rPr>
          <w:rFonts w:ascii="Arial" w:eastAsia="Times New Roman" w:hAnsi="Arial" w:cs="Arial"/>
          <w:color w:val="111111"/>
          <w:sz w:val="28"/>
          <w:szCs w:val="28"/>
        </w:rPr>
        <w:t>Сравнивать 2 </w:t>
      </w:r>
      <w:r w:rsidRPr="00CC5B69">
        <w:rPr>
          <w:rFonts w:ascii="Arial" w:eastAsia="Times New Roman" w:hAnsi="Arial" w:cs="Arial"/>
          <w:b/>
          <w:bCs/>
          <w:color w:val="111111"/>
          <w:sz w:val="28"/>
        </w:rPr>
        <w:t>группы предметов</w:t>
      </w:r>
      <w:r w:rsidRPr="00CC5B69">
        <w:rPr>
          <w:rFonts w:ascii="Arial" w:eastAsia="Times New Roman" w:hAnsi="Arial" w:cs="Arial"/>
          <w:color w:val="111111"/>
          <w:sz w:val="28"/>
          <w:szCs w:val="28"/>
        </w:rPr>
        <w:t>, используя счет;</w:t>
      </w:r>
    </w:p>
    <w:p w:rsidR="00D84B86" w:rsidRPr="00CC5B69" w:rsidRDefault="00D84B86" w:rsidP="00B65C48">
      <w:pPr>
        <w:shd w:val="clear" w:color="auto" w:fill="FFFFFF"/>
        <w:spacing w:before="235" w:after="235" w:line="240" w:lineRule="auto"/>
        <w:rPr>
          <w:rFonts w:ascii="Arial" w:eastAsia="Times New Roman" w:hAnsi="Arial" w:cs="Arial"/>
          <w:color w:val="111111"/>
          <w:sz w:val="28"/>
          <w:szCs w:val="28"/>
        </w:rPr>
      </w:pPr>
      <w:r w:rsidRPr="00CC5B69">
        <w:rPr>
          <w:rFonts w:ascii="Arial" w:eastAsia="Times New Roman" w:hAnsi="Arial" w:cs="Arial"/>
          <w:color w:val="111111"/>
          <w:sz w:val="28"/>
          <w:szCs w:val="28"/>
        </w:rPr>
        <w:t>Сравнивать 5 предметов разной длины, высоты, раскладывая их в возрастающем порядке по длине, высоте;</w:t>
      </w:r>
    </w:p>
    <w:p w:rsidR="00D84B86" w:rsidRPr="00CC5B69" w:rsidRDefault="00D84B86" w:rsidP="00B65C48">
      <w:pPr>
        <w:shd w:val="clear" w:color="auto" w:fill="FFFFFF"/>
        <w:spacing w:before="235" w:after="235" w:line="240" w:lineRule="auto"/>
        <w:rPr>
          <w:rFonts w:ascii="Arial" w:eastAsia="Times New Roman" w:hAnsi="Arial" w:cs="Arial"/>
          <w:color w:val="111111"/>
          <w:sz w:val="28"/>
          <w:szCs w:val="28"/>
        </w:rPr>
      </w:pPr>
      <w:r w:rsidRPr="00CC5B69">
        <w:rPr>
          <w:rFonts w:ascii="Arial" w:eastAsia="Times New Roman" w:hAnsi="Arial" w:cs="Arial"/>
          <w:color w:val="111111"/>
          <w:sz w:val="28"/>
          <w:szCs w:val="28"/>
        </w:rPr>
        <w:t>Узнавать и называть треугольник, отличать его от круга и квадрата;</w:t>
      </w:r>
    </w:p>
    <w:p w:rsidR="00D84B86" w:rsidRPr="00CC5B69" w:rsidRDefault="00D84B86" w:rsidP="00B65C48">
      <w:pPr>
        <w:shd w:val="clear" w:color="auto" w:fill="FFFFFF"/>
        <w:spacing w:before="235" w:after="235" w:line="240" w:lineRule="auto"/>
        <w:rPr>
          <w:rFonts w:ascii="Arial" w:eastAsia="Times New Roman" w:hAnsi="Arial" w:cs="Arial"/>
          <w:color w:val="111111"/>
          <w:sz w:val="28"/>
          <w:szCs w:val="28"/>
        </w:rPr>
      </w:pPr>
      <w:r w:rsidRPr="00CC5B69">
        <w:rPr>
          <w:rFonts w:ascii="Arial" w:eastAsia="Times New Roman" w:hAnsi="Arial" w:cs="Arial"/>
          <w:color w:val="111111"/>
          <w:sz w:val="28"/>
          <w:szCs w:val="28"/>
        </w:rPr>
        <w:t>Различать и называть части суток;</w:t>
      </w:r>
    </w:p>
    <w:p w:rsidR="00D84B86" w:rsidRPr="00CC5B69" w:rsidRDefault="00D84B86" w:rsidP="00B65C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8"/>
          <w:szCs w:val="28"/>
        </w:rPr>
      </w:pPr>
      <w:proofErr w:type="gramStart"/>
      <w:r w:rsidRPr="00CC5B69">
        <w:rPr>
          <w:rFonts w:ascii="Arial" w:eastAsia="Times New Roman" w:hAnsi="Arial" w:cs="Arial"/>
          <w:color w:val="111111"/>
          <w:sz w:val="28"/>
          <w:szCs w:val="28"/>
        </w:rPr>
        <w:t>Определять направление движения от себя </w:t>
      </w:r>
      <w:r w:rsidRPr="00CC5B69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(направо, налево, вперёд, назад, вверх, вниз)</w:t>
      </w:r>
      <w:r w:rsidRPr="00CC5B69">
        <w:rPr>
          <w:rFonts w:ascii="Arial" w:eastAsia="Times New Roman" w:hAnsi="Arial" w:cs="Arial"/>
          <w:color w:val="111111"/>
          <w:sz w:val="28"/>
          <w:szCs w:val="28"/>
        </w:rPr>
        <w:t>;</w:t>
      </w:r>
      <w:proofErr w:type="gramEnd"/>
    </w:p>
    <w:p w:rsidR="00D84B86" w:rsidRPr="00CC5B69" w:rsidRDefault="00D84B86" w:rsidP="00B65C48">
      <w:pPr>
        <w:shd w:val="clear" w:color="auto" w:fill="FFFFFF"/>
        <w:spacing w:before="235" w:after="235" w:line="240" w:lineRule="auto"/>
        <w:rPr>
          <w:rFonts w:ascii="Arial" w:eastAsia="Times New Roman" w:hAnsi="Arial" w:cs="Arial"/>
          <w:color w:val="111111"/>
          <w:sz w:val="28"/>
          <w:szCs w:val="28"/>
        </w:rPr>
      </w:pPr>
      <w:r w:rsidRPr="00CC5B69">
        <w:rPr>
          <w:rFonts w:ascii="Arial" w:eastAsia="Times New Roman" w:hAnsi="Arial" w:cs="Arial"/>
          <w:color w:val="111111"/>
          <w:sz w:val="28"/>
          <w:szCs w:val="28"/>
        </w:rPr>
        <w:t>Знать правую и левую руку;</w:t>
      </w:r>
    </w:p>
    <w:p w:rsidR="00D84B86" w:rsidRPr="00CC5B69" w:rsidRDefault="00D84B86" w:rsidP="00B65C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8"/>
          <w:szCs w:val="28"/>
        </w:rPr>
      </w:pPr>
      <w:r w:rsidRPr="00CC5B69">
        <w:rPr>
          <w:rFonts w:ascii="Arial" w:eastAsia="Times New Roman" w:hAnsi="Arial" w:cs="Arial"/>
          <w:color w:val="111111"/>
          <w:sz w:val="28"/>
          <w:szCs w:val="28"/>
        </w:rPr>
        <w:t>Знать и называть основные детали строительного материала </w:t>
      </w:r>
      <w:r w:rsidRPr="00CC5B69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(куб, брусок, пластины)</w:t>
      </w:r>
      <w:r w:rsidRPr="00CC5B69">
        <w:rPr>
          <w:rFonts w:ascii="Arial" w:eastAsia="Times New Roman" w:hAnsi="Arial" w:cs="Arial"/>
          <w:color w:val="111111"/>
          <w:sz w:val="28"/>
          <w:szCs w:val="28"/>
        </w:rPr>
        <w:t>;</w:t>
      </w:r>
    </w:p>
    <w:p w:rsidR="00D84B86" w:rsidRPr="00CC5B69" w:rsidRDefault="00D84B86" w:rsidP="00B65C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8"/>
          <w:szCs w:val="28"/>
        </w:rPr>
      </w:pPr>
      <w:r w:rsidRPr="00CC5B69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</w:rPr>
        <w:t>Учить анализировать образец постройки</w:t>
      </w:r>
      <w:r w:rsidRPr="00CC5B69">
        <w:rPr>
          <w:rFonts w:ascii="Arial" w:eastAsia="Times New Roman" w:hAnsi="Arial" w:cs="Arial"/>
          <w:color w:val="111111"/>
          <w:sz w:val="28"/>
          <w:szCs w:val="28"/>
        </w:rPr>
        <w:t>: выделять основные части и различать их по величине и форме;</w:t>
      </w:r>
    </w:p>
    <w:p w:rsidR="00D84B86" w:rsidRPr="00CC5B69" w:rsidRDefault="00D84B86" w:rsidP="00B65C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8"/>
          <w:szCs w:val="28"/>
        </w:rPr>
      </w:pPr>
      <w:r w:rsidRPr="00CC5B69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</w:rPr>
        <w:lastRenderedPageBreak/>
        <w:t>Уметь конструировать из бумаги</w:t>
      </w:r>
      <w:r w:rsidRPr="00CC5B69">
        <w:rPr>
          <w:rFonts w:ascii="Arial" w:eastAsia="Times New Roman" w:hAnsi="Arial" w:cs="Arial"/>
          <w:color w:val="111111"/>
          <w:sz w:val="28"/>
          <w:szCs w:val="28"/>
        </w:rPr>
        <w:t>: сгибать прямоугольный лист бумаги пополам, совмещая стороны и углы;</w:t>
      </w:r>
    </w:p>
    <w:p w:rsidR="00D84B86" w:rsidRPr="00CC5B69" w:rsidRDefault="00D84B86" w:rsidP="00B65C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8"/>
          <w:szCs w:val="28"/>
        </w:rPr>
      </w:pPr>
      <w:r w:rsidRPr="00CC5B69">
        <w:rPr>
          <w:rFonts w:ascii="Arial" w:eastAsia="Times New Roman" w:hAnsi="Arial" w:cs="Arial"/>
          <w:color w:val="111111"/>
          <w:sz w:val="28"/>
          <w:szCs w:val="28"/>
        </w:rPr>
        <w:t>Уметь вычленять признаки предметов </w:t>
      </w:r>
      <w:r w:rsidRPr="00CC5B69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(цвет, форму, величину)</w:t>
      </w:r>
      <w:r w:rsidRPr="00CC5B69">
        <w:rPr>
          <w:rFonts w:ascii="Arial" w:eastAsia="Times New Roman" w:hAnsi="Arial" w:cs="Arial"/>
          <w:color w:val="111111"/>
          <w:sz w:val="28"/>
          <w:szCs w:val="28"/>
        </w:rPr>
        <w:t>;</w:t>
      </w:r>
    </w:p>
    <w:p w:rsidR="00D84B86" w:rsidRPr="00CC5B69" w:rsidRDefault="00D84B86" w:rsidP="00B65C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8"/>
          <w:szCs w:val="28"/>
        </w:rPr>
      </w:pPr>
      <w:r w:rsidRPr="00CC5B69">
        <w:rPr>
          <w:rFonts w:ascii="Arial" w:eastAsia="Times New Roman" w:hAnsi="Arial" w:cs="Arial"/>
          <w:color w:val="111111"/>
          <w:sz w:val="28"/>
          <w:szCs w:val="28"/>
        </w:rPr>
        <w:t>Определять материал, из которого изготовлена вещь </w:t>
      </w:r>
      <w:r w:rsidRPr="00CC5B69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(дерево, металл, бумага, ткань)</w:t>
      </w:r>
      <w:r w:rsidRPr="00CC5B69">
        <w:rPr>
          <w:rFonts w:ascii="Arial" w:eastAsia="Times New Roman" w:hAnsi="Arial" w:cs="Arial"/>
          <w:color w:val="111111"/>
          <w:sz w:val="28"/>
          <w:szCs w:val="28"/>
        </w:rPr>
        <w:t>;</w:t>
      </w:r>
    </w:p>
    <w:p w:rsidR="00D84B86" w:rsidRPr="00B65C48" w:rsidRDefault="00D84B86" w:rsidP="00B65C48">
      <w:pPr>
        <w:pStyle w:val="a3"/>
        <w:rPr>
          <w:rFonts w:ascii="Arial" w:eastAsia="Times New Roman" w:hAnsi="Arial" w:cs="Arial"/>
          <w:sz w:val="28"/>
        </w:rPr>
      </w:pPr>
      <w:proofErr w:type="gramStart"/>
      <w:r w:rsidRPr="00B65C48">
        <w:rPr>
          <w:rFonts w:ascii="Arial" w:eastAsia="Times New Roman" w:hAnsi="Arial" w:cs="Arial"/>
          <w:sz w:val="28"/>
        </w:rPr>
        <w:t>Знать предметы мебели, одежды, посуды, некоторые фрукты, транспорт </w:t>
      </w:r>
      <w:r w:rsidRPr="00B65C48">
        <w:rPr>
          <w:rFonts w:ascii="Arial" w:eastAsia="Times New Roman" w:hAnsi="Arial" w:cs="Arial"/>
          <w:i/>
          <w:iCs/>
          <w:sz w:val="28"/>
          <w:bdr w:val="none" w:sz="0" w:space="0" w:color="auto" w:frame="1"/>
        </w:rPr>
        <w:t>(автомашины, поезд, самолёт, пароход)</w:t>
      </w:r>
      <w:r w:rsidRPr="00B65C48">
        <w:rPr>
          <w:rFonts w:ascii="Arial" w:eastAsia="Times New Roman" w:hAnsi="Arial" w:cs="Arial"/>
          <w:sz w:val="28"/>
        </w:rPr>
        <w:t> ближайшего окружения;</w:t>
      </w:r>
      <w:proofErr w:type="gramEnd"/>
    </w:p>
    <w:p w:rsidR="00D84B86" w:rsidRPr="00B65C48" w:rsidRDefault="00D84B86" w:rsidP="00B65C48">
      <w:pPr>
        <w:pStyle w:val="a3"/>
        <w:rPr>
          <w:rFonts w:ascii="Arial" w:eastAsia="Times New Roman" w:hAnsi="Arial" w:cs="Arial"/>
          <w:sz w:val="28"/>
        </w:rPr>
      </w:pPr>
      <w:r w:rsidRPr="00B65C48">
        <w:rPr>
          <w:rFonts w:ascii="Arial" w:eastAsia="Times New Roman" w:hAnsi="Arial" w:cs="Arial"/>
          <w:sz w:val="28"/>
        </w:rPr>
        <w:t>Различать и называть части тела животного и человека;</w:t>
      </w:r>
    </w:p>
    <w:p w:rsidR="00D84B86" w:rsidRPr="00B65C48" w:rsidRDefault="00D84B86" w:rsidP="00B65C48">
      <w:pPr>
        <w:pStyle w:val="a3"/>
        <w:rPr>
          <w:rFonts w:ascii="Arial" w:eastAsia="Times New Roman" w:hAnsi="Arial" w:cs="Arial"/>
          <w:sz w:val="28"/>
        </w:rPr>
      </w:pPr>
      <w:r w:rsidRPr="00B65C48">
        <w:rPr>
          <w:rFonts w:ascii="Arial" w:eastAsia="Times New Roman" w:hAnsi="Arial" w:cs="Arial"/>
          <w:sz w:val="28"/>
        </w:rPr>
        <w:t>Узнавать и называть 3-4 дерева, один кустарник, 3-4 травянистых растений;</w:t>
      </w:r>
    </w:p>
    <w:p w:rsidR="00D84B86" w:rsidRPr="00B65C48" w:rsidRDefault="00D84B86" w:rsidP="00B65C48">
      <w:pPr>
        <w:pStyle w:val="a3"/>
        <w:rPr>
          <w:rFonts w:ascii="Arial" w:eastAsia="Times New Roman" w:hAnsi="Arial" w:cs="Arial"/>
          <w:sz w:val="28"/>
        </w:rPr>
      </w:pPr>
      <w:r w:rsidRPr="00B65C48">
        <w:rPr>
          <w:rFonts w:ascii="Arial" w:eastAsia="Times New Roman" w:hAnsi="Arial" w:cs="Arial"/>
          <w:sz w:val="28"/>
        </w:rPr>
        <w:t>Различать по вкусу, цвету, величине и форме 3-5 вида овощей и фруктов;</w:t>
      </w:r>
    </w:p>
    <w:p w:rsidR="00D84B86" w:rsidRPr="00B65C48" w:rsidRDefault="00D84B86" w:rsidP="00B65C48">
      <w:pPr>
        <w:pStyle w:val="a3"/>
        <w:rPr>
          <w:rFonts w:ascii="Arial" w:eastAsia="Times New Roman" w:hAnsi="Arial" w:cs="Arial"/>
          <w:sz w:val="28"/>
        </w:rPr>
      </w:pPr>
      <w:r w:rsidRPr="00B65C48">
        <w:rPr>
          <w:rFonts w:ascii="Arial" w:eastAsia="Times New Roman" w:hAnsi="Arial" w:cs="Arial"/>
          <w:sz w:val="28"/>
        </w:rPr>
        <w:t>Знать 2-3 вида лесных ягод, грибов </w:t>
      </w:r>
      <w:r w:rsidRPr="00B65C48">
        <w:rPr>
          <w:rFonts w:ascii="Arial" w:eastAsia="Times New Roman" w:hAnsi="Arial" w:cs="Arial"/>
          <w:i/>
          <w:iCs/>
          <w:sz w:val="28"/>
          <w:bdr w:val="none" w:sz="0" w:space="0" w:color="auto" w:frame="1"/>
        </w:rPr>
        <w:t>(съедобных и несъедобных)</w:t>
      </w:r>
      <w:r w:rsidRPr="00B65C48">
        <w:rPr>
          <w:rFonts w:ascii="Arial" w:eastAsia="Times New Roman" w:hAnsi="Arial" w:cs="Arial"/>
          <w:sz w:val="28"/>
        </w:rPr>
        <w:t>;</w:t>
      </w:r>
    </w:p>
    <w:p w:rsidR="00D84B86" w:rsidRPr="00B65C48" w:rsidRDefault="00D84B86" w:rsidP="00B65C48">
      <w:pPr>
        <w:pStyle w:val="a3"/>
        <w:rPr>
          <w:rFonts w:ascii="Arial" w:eastAsia="Times New Roman" w:hAnsi="Arial" w:cs="Arial"/>
          <w:sz w:val="28"/>
        </w:rPr>
      </w:pPr>
      <w:r w:rsidRPr="00B65C48">
        <w:rPr>
          <w:rFonts w:ascii="Arial" w:eastAsia="Times New Roman" w:hAnsi="Arial" w:cs="Arial"/>
          <w:sz w:val="28"/>
        </w:rPr>
        <w:t>Называть насекомых;</w:t>
      </w:r>
    </w:p>
    <w:p w:rsidR="00D84B86" w:rsidRPr="00B65C48" w:rsidRDefault="00D84B86" w:rsidP="00B65C48">
      <w:pPr>
        <w:pStyle w:val="a3"/>
        <w:rPr>
          <w:rFonts w:ascii="Arial" w:eastAsia="Times New Roman" w:hAnsi="Arial" w:cs="Arial"/>
          <w:sz w:val="28"/>
        </w:rPr>
      </w:pPr>
      <w:r w:rsidRPr="00B65C48">
        <w:rPr>
          <w:rFonts w:ascii="Arial" w:eastAsia="Times New Roman" w:hAnsi="Arial" w:cs="Arial"/>
          <w:sz w:val="28"/>
        </w:rPr>
        <w:t>Иметь представления о жизни в природных условиях диких животных </w:t>
      </w:r>
      <w:r w:rsidRPr="00B65C48">
        <w:rPr>
          <w:rFonts w:ascii="Arial" w:eastAsia="Times New Roman" w:hAnsi="Arial" w:cs="Arial"/>
          <w:i/>
          <w:iCs/>
          <w:sz w:val="28"/>
          <w:bdr w:val="none" w:sz="0" w:space="0" w:color="auto" w:frame="1"/>
        </w:rPr>
        <w:t>(заяц, лиса, медведь, волк белка, ёж)</w:t>
      </w:r>
      <w:r w:rsidRPr="00B65C48">
        <w:rPr>
          <w:rFonts w:ascii="Arial" w:eastAsia="Times New Roman" w:hAnsi="Arial" w:cs="Arial"/>
          <w:sz w:val="28"/>
        </w:rPr>
        <w:t>: как передвигаются, чем питаются, как спасаются от врагов, приспосабливаются к жизни в зимних условиях;</w:t>
      </w:r>
    </w:p>
    <w:p w:rsidR="00D84B86" w:rsidRPr="00B65C48" w:rsidRDefault="00D84B86" w:rsidP="00B65C48">
      <w:pPr>
        <w:pStyle w:val="a3"/>
        <w:rPr>
          <w:rFonts w:ascii="Arial" w:eastAsia="Times New Roman" w:hAnsi="Arial" w:cs="Arial"/>
          <w:sz w:val="28"/>
        </w:rPr>
      </w:pPr>
      <w:proofErr w:type="gramStart"/>
      <w:r w:rsidRPr="00B65C48">
        <w:rPr>
          <w:rFonts w:ascii="Arial" w:eastAsia="Times New Roman" w:hAnsi="Arial" w:cs="Arial"/>
          <w:sz w:val="28"/>
        </w:rPr>
        <w:t>Иметь представления о домашних животных и их детёнышах (об особенностях поведения, передвижения, о том, что едят, какую пользу приносят людям.</w:t>
      </w:r>
      <w:proofErr w:type="gramEnd"/>
    </w:p>
    <w:p w:rsidR="00B65C48" w:rsidRDefault="00B65C48" w:rsidP="00B65C4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FF0000"/>
          <w:sz w:val="28"/>
          <w:szCs w:val="28"/>
          <w:u w:val="single"/>
        </w:rPr>
      </w:pPr>
    </w:p>
    <w:p w:rsidR="00B65C48" w:rsidRPr="00B65C48" w:rsidRDefault="00D84B86" w:rsidP="00B65C4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FF0000"/>
          <w:sz w:val="28"/>
          <w:szCs w:val="28"/>
          <w:u w:val="single"/>
        </w:rPr>
      </w:pPr>
      <w:r w:rsidRPr="00B65C48">
        <w:rPr>
          <w:rFonts w:ascii="Arial" w:eastAsia="Times New Roman" w:hAnsi="Arial" w:cs="Arial"/>
          <w:b/>
          <w:color w:val="FF0000"/>
          <w:sz w:val="28"/>
          <w:szCs w:val="28"/>
          <w:u w:val="single"/>
        </w:rPr>
        <w:t xml:space="preserve">Художественно </w:t>
      </w:r>
      <w:proofErr w:type="gramStart"/>
      <w:r w:rsidRPr="00B65C48">
        <w:rPr>
          <w:rFonts w:ascii="Arial" w:eastAsia="Times New Roman" w:hAnsi="Arial" w:cs="Arial"/>
          <w:b/>
          <w:color w:val="FF0000"/>
          <w:sz w:val="28"/>
          <w:szCs w:val="28"/>
          <w:u w:val="single"/>
        </w:rPr>
        <w:t>–</w:t>
      </w:r>
      <w:r w:rsidRPr="00B65C48">
        <w:rPr>
          <w:rFonts w:ascii="Arial" w:eastAsia="Times New Roman" w:hAnsi="Arial" w:cs="Arial"/>
          <w:b/>
          <w:color w:val="FF0000"/>
          <w:sz w:val="28"/>
          <w:szCs w:val="28"/>
          <w:u w:val="single"/>
          <w:bdr w:val="none" w:sz="0" w:space="0" w:color="auto" w:frame="1"/>
        </w:rPr>
        <w:t>э</w:t>
      </w:r>
      <w:proofErr w:type="gramEnd"/>
      <w:r w:rsidRPr="00B65C48">
        <w:rPr>
          <w:rFonts w:ascii="Arial" w:eastAsia="Times New Roman" w:hAnsi="Arial" w:cs="Arial"/>
          <w:b/>
          <w:color w:val="FF0000"/>
          <w:sz w:val="28"/>
          <w:szCs w:val="28"/>
          <w:u w:val="single"/>
          <w:bdr w:val="none" w:sz="0" w:space="0" w:color="auto" w:frame="1"/>
        </w:rPr>
        <w:t>стетическое развитие</w:t>
      </w:r>
      <w:r w:rsidRPr="00B65C48">
        <w:rPr>
          <w:rFonts w:ascii="Arial" w:eastAsia="Times New Roman" w:hAnsi="Arial" w:cs="Arial"/>
          <w:b/>
          <w:color w:val="FF0000"/>
          <w:sz w:val="28"/>
          <w:szCs w:val="28"/>
          <w:u w:val="single"/>
        </w:rPr>
        <w:t>:</w:t>
      </w:r>
    </w:p>
    <w:p w:rsidR="00D84B86" w:rsidRPr="00CC5B69" w:rsidRDefault="00D84B86" w:rsidP="00B65C48">
      <w:pPr>
        <w:shd w:val="clear" w:color="auto" w:fill="FFFFFF"/>
        <w:spacing w:before="235" w:after="235" w:line="240" w:lineRule="auto"/>
        <w:rPr>
          <w:rFonts w:ascii="Arial" w:eastAsia="Times New Roman" w:hAnsi="Arial" w:cs="Arial"/>
          <w:color w:val="111111"/>
          <w:sz w:val="28"/>
          <w:szCs w:val="28"/>
        </w:rPr>
      </w:pPr>
      <w:r w:rsidRPr="00CC5B69">
        <w:rPr>
          <w:rFonts w:ascii="Arial" w:eastAsia="Times New Roman" w:hAnsi="Arial" w:cs="Arial"/>
          <w:color w:val="111111"/>
          <w:sz w:val="28"/>
          <w:szCs w:val="28"/>
        </w:rPr>
        <w:t>Правильно передавать в рисунке форму, строение предметов, расположение частей, отношение по величине;</w:t>
      </w:r>
    </w:p>
    <w:p w:rsidR="00D84B86" w:rsidRPr="00CC5B69" w:rsidRDefault="00D84B86" w:rsidP="00B65C48">
      <w:pPr>
        <w:shd w:val="clear" w:color="auto" w:fill="FFFFFF"/>
        <w:spacing w:before="235" w:after="235" w:line="240" w:lineRule="auto"/>
        <w:rPr>
          <w:rFonts w:ascii="Arial" w:eastAsia="Times New Roman" w:hAnsi="Arial" w:cs="Arial"/>
          <w:color w:val="111111"/>
          <w:sz w:val="28"/>
          <w:szCs w:val="28"/>
        </w:rPr>
      </w:pPr>
      <w:r w:rsidRPr="00CC5B69">
        <w:rPr>
          <w:rFonts w:ascii="Arial" w:eastAsia="Times New Roman" w:hAnsi="Arial" w:cs="Arial"/>
          <w:color w:val="111111"/>
          <w:sz w:val="28"/>
          <w:szCs w:val="28"/>
        </w:rPr>
        <w:t>Изображать в одном рисунке несколько предметов, располагая их на одной линии, на всём листе, связывать их единым содержанием;</w:t>
      </w:r>
    </w:p>
    <w:p w:rsidR="00D84B86" w:rsidRPr="00CC5B69" w:rsidRDefault="00D84B86" w:rsidP="00B65C48">
      <w:pPr>
        <w:shd w:val="clear" w:color="auto" w:fill="FFFFFF"/>
        <w:spacing w:before="235" w:after="235" w:line="240" w:lineRule="auto"/>
        <w:rPr>
          <w:rFonts w:ascii="Arial" w:eastAsia="Times New Roman" w:hAnsi="Arial" w:cs="Arial"/>
          <w:color w:val="111111"/>
          <w:sz w:val="28"/>
          <w:szCs w:val="28"/>
        </w:rPr>
      </w:pPr>
      <w:r w:rsidRPr="00CC5B69">
        <w:rPr>
          <w:rFonts w:ascii="Arial" w:eastAsia="Times New Roman" w:hAnsi="Arial" w:cs="Arial"/>
          <w:color w:val="111111"/>
          <w:sz w:val="28"/>
          <w:szCs w:val="28"/>
        </w:rPr>
        <w:t>Создавать узоры на полосе, квадрате, круге, ритмично располагая элементы;</w:t>
      </w:r>
    </w:p>
    <w:p w:rsidR="00D84B86" w:rsidRPr="00CC5B69" w:rsidRDefault="00D84B86" w:rsidP="00B65C48">
      <w:pPr>
        <w:shd w:val="clear" w:color="auto" w:fill="FFFFFF"/>
        <w:spacing w:before="235" w:after="235" w:line="240" w:lineRule="auto"/>
        <w:rPr>
          <w:rFonts w:ascii="Arial" w:eastAsia="Times New Roman" w:hAnsi="Arial" w:cs="Arial"/>
          <w:color w:val="111111"/>
          <w:sz w:val="28"/>
          <w:szCs w:val="28"/>
        </w:rPr>
      </w:pPr>
      <w:r w:rsidRPr="00B65C48">
        <w:rPr>
          <w:rFonts w:ascii="Arial" w:eastAsia="Times New Roman" w:hAnsi="Arial" w:cs="Arial"/>
          <w:b/>
          <w:color w:val="FF0000"/>
          <w:sz w:val="28"/>
          <w:szCs w:val="28"/>
          <w:u w:val="single"/>
        </w:rPr>
        <w:t>Лепить предметы</w:t>
      </w:r>
      <w:r w:rsidR="00B65C48">
        <w:rPr>
          <w:rFonts w:ascii="Arial" w:eastAsia="Times New Roman" w:hAnsi="Arial" w:cs="Arial"/>
          <w:b/>
          <w:color w:val="111111"/>
          <w:sz w:val="28"/>
          <w:szCs w:val="28"/>
          <w:u w:val="single"/>
        </w:rPr>
        <w:t xml:space="preserve">: </w:t>
      </w:r>
      <w:r w:rsidRPr="00CC5B69">
        <w:rPr>
          <w:rFonts w:ascii="Arial" w:eastAsia="Times New Roman" w:hAnsi="Arial" w:cs="Arial"/>
          <w:color w:val="111111"/>
          <w:sz w:val="28"/>
          <w:szCs w:val="28"/>
        </w:rPr>
        <w:t>состоящие из нескольких частей;</w:t>
      </w:r>
    </w:p>
    <w:p w:rsidR="00D84B86" w:rsidRPr="00CC5B69" w:rsidRDefault="00D84B86" w:rsidP="00B65C48">
      <w:pPr>
        <w:shd w:val="clear" w:color="auto" w:fill="FFFFFF"/>
        <w:spacing w:before="235" w:after="235" w:line="240" w:lineRule="auto"/>
        <w:rPr>
          <w:rFonts w:ascii="Arial" w:eastAsia="Times New Roman" w:hAnsi="Arial" w:cs="Arial"/>
          <w:color w:val="111111"/>
          <w:sz w:val="28"/>
          <w:szCs w:val="28"/>
        </w:rPr>
      </w:pPr>
      <w:r w:rsidRPr="00CC5B69">
        <w:rPr>
          <w:rFonts w:ascii="Arial" w:eastAsia="Times New Roman" w:hAnsi="Arial" w:cs="Arial"/>
          <w:color w:val="111111"/>
          <w:sz w:val="28"/>
          <w:szCs w:val="28"/>
        </w:rPr>
        <w:t>Использовать приёмы оттягивания, сглаживания, вдавливания, прижимания и промазывания;</w:t>
      </w:r>
    </w:p>
    <w:p w:rsidR="00D84B86" w:rsidRPr="00CC5B69" w:rsidRDefault="00D84B86" w:rsidP="00B65C48">
      <w:pPr>
        <w:shd w:val="clear" w:color="auto" w:fill="FFFFFF"/>
        <w:spacing w:before="235" w:after="235" w:line="240" w:lineRule="auto"/>
        <w:rPr>
          <w:rFonts w:ascii="Arial" w:eastAsia="Times New Roman" w:hAnsi="Arial" w:cs="Arial"/>
          <w:color w:val="111111"/>
          <w:sz w:val="28"/>
          <w:szCs w:val="28"/>
        </w:rPr>
      </w:pPr>
      <w:r w:rsidRPr="00CC5B69">
        <w:rPr>
          <w:rFonts w:ascii="Arial" w:eastAsia="Times New Roman" w:hAnsi="Arial" w:cs="Arial"/>
          <w:color w:val="111111"/>
          <w:sz w:val="28"/>
          <w:szCs w:val="28"/>
        </w:rPr>
        <w:t>Владеть навыком рационального деление пластилина, использовать в работе стеку;</w:t>
      </w:r>
    </w:p>
    <w:p w:rsidR="00D84B86" w:rsidRPr="00CC5B69" w:rsidRDefault="00D84B86" w:rsidP="00B65C48">
      <w:pPr>
        <w:shd w:val="clear" w:color="auto" w:fill="FFFFFF"/>
        <w:spacing w:before="235" w:after="235" w:line="240" w:lineRule="auto"/>
        <w:rPr>
          <w:rFonts w:ascii="Arial" w:eastAsia="Times New Roman" w:hAnsi="Arial" w:cs="Arial"/>
          <w:color w:val="111111"/>
          <w:sz w:val="28"/>
          <w:szCs w:val="28"/>
        </w:rPr>
      </w:pPr>
      <w:r w:rsidRPr="00CC5B69">
        <w:rPr>
          <w:rFonts w:ascii="Arial" w:eastAsia="Times New Roman" w:hAnsi="Arial" w:cs="Arial"/>
          <w:color w:val="111111"/>
          <w:sz w:val="28"/>
          <w:szCs w:val="28"/>
        </w:rPr>
        <w:t>Правильно держать ножницы и действовать ими;</w:t>
      </w:r>
    </w:p>
    <w:p w:rsidR="00D84B86" w:rsidRPr="00CC5B69" w:rsidRDefault="00D84B86" w:rsidP="00B65C48">
      <w:pPr>
        <w:shd w:val="clear" w:color="auto" w:fill="FFFFFF"/>
        <w:spacing w:before="235" w:after="235" w:line="240" w:lineRule="auto"/>
        <w:rPr>
          <w:rFonts w:ascii="Arial" w:eastAsia="Times New Roman" w:hAnsi="Arial" w:cs="Arial"/>
          <w:color w:val="111111"/>
          <w:sz w:val="28"/>
          <w:szCs w:val="28"/>
        </w:rPr>
      </w:pPr>
      <w:r w:rsidRPr="00CC5B69">
        <w:rPr>
          <w:rFonts w:ascii="Arial" w:eastAsia="Times New Roman" w:hAnsi="Arial" w:cs="Arial"/>
          <w:color w:val="111111"/>
          <w:sz w:val="28"/>
          <w:szCs w:val="28"/>
        </w:rPr>
        <w:t>Резать по диагонали квадрат, вырезать круг из квадрата, овал - из четырёхугольника, делать косые срезы;</w:t>
      </w:r>
    </w:p>
    <w:p w:rsidR="00D84B86" w:rsidRPr="00CC5B69" w:rsidRDefault="00D84B86" w:rsidP="00B65C48">
      <w:pPr>
        <w:shd w:val="clear" w:color="auto" w:fill="FFFFFF"/>
        <w:spacing w:before="235" w:after="235" w:line="240" w:lineRule="auto"/>
        <w:rPr>
          <w:rFonts w:ascii="Arial" w:eastAsia="Times New Roman" w:hAnsi="Arial" w:cs="Arial"/>
          <w:color w:val="111111"/>
          <w:sz w:val="28"/>
          <w:szCs w:val="28"/>
        </w:rPr>
      </w:pPr>
      <w:r w:rsidRPr="00CC5B69">
        <w:rPr>
          <w:rFonts w:ascii="Arial" w:eastAsia="Times New Roman" w:hAnsi="Arial" w:cs="Arial"/>
          <w:color w:val="111111"/>
          <w:sz w:val="28"/>
          <w:szCs w:val="28"/>
        </w:rPr>
        <w:t>Раскладывать и наклеивать предметы, состоящие из отдельных частей;</w:t>
      </w:r>
    </w:p>
    <w:p w:rsidR="00D84B86" w:rsidRPr="00CC5B69" w:rsidRDefault="00D84B86" w:rsidP="00B65C48">
      <w:pPr>
        <w:shd w:val="clear" w:color="auto" w:fill="FFFFFF"/>
        <w:spacing w:before="235" w:after="235" w:line="240" w:lineRule="auto"/>
        <w:rPr>
          <w:rFonts w:ascii="Arial" w:eastAsia="Times New Roman" w:hAnsi="Arial" w:cs="Arial"/>
          <w:color w:val="111111"/>
          <w:sz w:val="28"/>
          <w:szCs w:val="28"/>
        </w:rPr>
      </w:pPr>
      <w:r w:rsidRPr="00CC5B69">
        <w:rPr>
          <w:rFonts w:ascii="Arial" w:eastAsia="Times New Roman" w:hAnsi="Arial" w:cs="Arial"/>
          <w:color w:val="111111"/>
          <w:sz w:val="28"/>
          <w:szCs w:val="28"/>
        </w:rPr>
        <w:t>Составлять узоры из растительных и геометрических форм на полосе, квадрате, круге, чередовать их по цвету, форме, величине и последовательно наклеивать.</w:t>
      </w:r>
    </w:p>
    <w:p w:rsidR="00B65C48" w:rsidRDefault="00B65C48" w:rsidP="00B65C4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FF0000"/>
          <w:sz w:val="28"/>
          <w:szCs w:val="28"/>
          <w:u w:val="single"/>
        </w:rPr>
      </w:pPr>
    </w:p>
    <w:p w:rsidR="00B65C48" w:rsidRDefault="00B65C48" w:rsidP="00B65C4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FF0000"/>
          <w:sz w:val="28"/>
          <w:szCs w:val="28"/>
          <w:u w:val="single"/>
        </w:rPr>
      </w:pPr>
    </w:p>
    <w:p w:rsidR="00D84B86" w:rsidRPr="00B65C48" w:rsidRDefault="00D84B86" w:rsidP="00B65C4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FF0000"/>
          <w:sz w:val="28"/>
          <w:szCs w:val="28"/>
          <w:u w:val="single"/>
        </w:rPr>
      </w:pPr>
      <w:r w:rsidRPr="00B65C48">
        <w:rPr>
          <w:rFonts w:ascii="Arial" w:eastAsia="Times New Roman" w:hAnsi="Arial" w:cs="Arial"/>
          <w:b/>
          <w:color w:val="FF0000"/>
          <w:sz w:val="28"/>
          <w:szCs w:val="28"/>
          <w:u w:val="single"/>
        </w:rPr>
        <w:t xml:space="preserve">Социально </w:t>
      </w:r>
      <w:proofErr w:type="gramStart"/>
      <w:r w:rsidRPr="00B65C48">
        <w:rPr>
          <w:rFonts w:ascii="Arial" w:eastAsia="Times New Roman" w:hAnsi="Arial" w:cs="Arial"/>
          <w:b/>
          <w:color w:val="FF0000"/>
          <w:sz w:val="28"/>
          <w:szCs w:val="28"/>
          <w:u w:val="single"/>
        </w:rPr>
        <w:t>–</w:t>
      </w:r>
      <w:r w:rsidRPr="00B65C48">
        <w:rPr>
          <w:rFonts w:ascii="Arial" w:eastAsia="Times New Roman" w:hAnsi="Arial" w:cs="Arial"/>
          <w:b/>
          <w:color w:val="FF0000"/>
          <w:sz w:val="28"/>
          <w:szCs w:val="28"/>
          <w:u w:val="single"/>
          <w:bdr w:val="none" w:sz="0" w:space="0" w:color="auto" w:frame="1"/>
        </w:rPr>
        <w:t>к</w:t>
      </w:r>
      <w:proofErr w:type="gramEnd"/>
      <w:r w:rsidRPr="00B65C48">
        <w:rPr>
          <w:rFonts w:ascii="Arial" w:eastAsia="Times New Roman" w:hAnsi="Arial" w:cs="Arial"/>
          <w:b/>
          <w:color w:val="FF0000"/>
          <w:sz w:val="28"/>
          <w:szCs w:val="28"/>
          <w:u w:val="single"/>
          <w:bdr w:val="none" w:sz="0" w:space="0" w:color="auto" w:frame="1"/>
        </w:rPr>
        <w:t>оммуникативное развитие</w:t>
      </w:r>
      <w:r w:rsidRPr="00B65C48">
        <w:rPr>
          <w:rFonts w:ascii="Arial" w:eastAsia="Times New Roman" w:hAnsi="Arial" w:cs="Arial"/>
          <w:b/>
          <w:color w:val="FF0000"/>
          <w:sz w:val="28"/>
          <w:szCs w:val="28"/>
          <w:u w:val="single"/>
        </w:rPr>
        <w:t>:</w:t>
      </w:r>
    </w:p>
    <w:p w:rsidR="00D84B86" w:rsidRPr="00CC5B69" w:rsidRDefault="00D84B86" w:rsidP="00B65C48">
      <w:pPr>
        <w:shd w:val="clear" w:color="auto" w:fill="FFFFFF"/>
        <w:spacing w:before="235" w:after="235" w:line="240" w:lineRule="auto"/>
        <w:rPr>
          <w:rFonts w:ascii="Arial" w:eastAsia="Times New Roman" w:hAnsi="Arial" w:cs="Arial"/>
          <w:color w:val="111111"/>
          <w:sz w:val="28"/>
          <w:szCs w:val="28"/>
        </w:rPr>
      </w:pPr>
      <w:r w:rsidRPr="00CC5B69">
        <w:rPr>
          <w:rFonts w:ascii="Arial" w:eastAsia="Times New Roman" w:hAnsi="Arial" w:cs="Arial"/>
          <w:color w:val="111111"/>
          <w:sz w:val="28"/>
          <w:szCs w:val="28"/>
        </w:rPr>
        <w:t>Уметь договариваться с детьми, во что играть, кто кем будет в игре;</w:t>
      </w:r>
    </w:p>
    <w:p w:rsidR="00D84B86" w:rsidRPr="00CC5B69" w:rsidRDefault="00D84B86" w:rsidP="00B65C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8"/>
          <w:szCs w:val="28"/>
        </w:rPr>
      </w:pPr>
      <w:r w:rsidRPr="00CC5B69">
        <w:rPr>
          <w:rFonts w:ascii="Arial" w:eastAsia="Times New Roman" w:hAnsi="Arial" w:cs="Arial"/>
          <w:color w:val="111111"/>
          <w:sz w:val="28"/>
          <w:szCs w:val="28"/>
        </w:rPr>
        <w:t>Использовать </w:t>
      </w:r>
      <w:r w:rsidRPr="00CC5B69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«вежливые»</w:t>
      </w:r>
      <w:r w:rsidRPr="00CC5B69">
        <w:rPr>
          <w:rFonts w:ascii="Arial" w:eastAsia="Times New Roman" w:hAnsi="Arial" w:cs="Arial"/>
          <w:color w:val="111111"/>
          <w:sz w:val="28"/>
          <w:szCs w:val="28"/>
        </w:rPr>
        <w:t> слова;</w:t>
      </w:r>
    </w:p>
    <w:p w:rsidR="00D84B86" w:rsidRPr="00CC5B69" w:rsidRDefault="00D84B86" w:rsidP="00B65C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8"/>
          <w:szCs w:val="28"/>
        </w:rPr>
      </w:pPr>
      <w:r w:rsidRPr="00CC5B69">
        <w:rPr>
          <w:rFonts w:ascii="Arial" w:eastAsia="Times New Roman" w:hAnsi="Arial" w:cs="Arial"/>
          <w:color w:val="111111"/>
          <w:sz w:val="28"/>
          <w:szCs w:val="28"/>
        </w:rPr>
        <w:t>Иметь представление о работе своих </w:t>
      </w:r>
      <w:r w:rsidRPr="00CC5B69">
        <w:rPr>
          <w:rFonts w:ascii="Arial" w:eastAsia="Times New Roman" w:hAnsi="Arial" w:cs="Arial"/>
          <w:b/>
          <w:bCs/>
          <w:color w:val="111111"/>
          <w:sz w:val="28"/>
        </w:rPr>
        <w:t>родителей</w:t>
      </w:r>
      <w:r w:rsidRPr="00CC5B69">
        <w:rPr>
          <w:rFonts w:ascii="Arial" w:eastAsia="Times New Roman" w:hAnsi="Arial" w:cs="Arial"/>
          <w:color w:val="111111"/>
          <w:sz w:val="28"/>
          <w:szCs w:val="28"/>
        </w:rPr>
        <w:t>;</w:t>
      </w:r>
    </w:p>
    <w:p w:rsidR="00D84B86" w:rsidRPr="00CC5B69" w:rsidRDefault="00D84B86" w:rsidP="00B65C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8"/>
          <w:szCs w:val="28"/>
        </w:rPr>
      </w:pPr>
      <w:r w:rsidRPr="00CC5B69">
        <w:rPr>
          <w:rFonts w:ascii="Arial" w:eastAsia="Times New Roman" w:hAnsi="Arial" w:cs="Arial"/>
          <w:color w:val="111111"/>
          <w:sz w:val="28"/>
          <w:szCs w:val="28"/>
        </w:rPr>
        <w:t>Знать название своей </w:t>
      </w:r>
      <w:r w:rsidRPr="00CC5B69">
        <w:rPr>
          <w:rFonts w:ascii="Arial" w:eastAsia="Times New Roman" w:hAnsi="Arial" w:cs="Arial"/>
          <w:b/>
          <w:bCs/>
          <w:color w:val="111111"/>
          <w:sz w:val="28"/>
        </w:rPr>
        <w:t>Родины</w:t>
      </w:r>
      <w:r w:rsidRPr="00CC5B69">
        <w:rPr>
          <w:rFonts w:ascii="Arial" w:eastAsia="Times New Roman" w:hAnsi="Arial" w:cs="Arial"/>
          <w:color w:val="111111"/>
          <w:sz w:val="28"/>
          <w:szCs w:val="28"/>
        </w:rPr>
        <w:t>;</w:t>
      </w:r>
    </w:p>
    <w:p w:rsidR="00D84B86" w:rsidRPr="00CC5B69" w:rsidRDefault="00D84B86" w:rsidP="00B65C48">
      <w:pPr>
        <w:shd w:val="clear" w:color="auto" w:fill="FFFFFF"/>
        <w:spacing w:before="235" w:after="235" w:line="240" w:lineRule="auto"/>
        <w:rPr>
          <w:rFonts w:ascii="Arial" w:eastAsia="Times New Roman" w:hAnsi="Arial" w:cs="Arial"/>
          <w:color w:val="111111"/>
          <w:sz w:val="28"/>
          <w:szCs w:val="28"/>
        </w:rPr>
      </w:pPr>
      <w:r w:rsidRPr="00CC5B69">
        <w:rPr>
          <w:rFonts w:ascii="Arial" w:eastAsia="Times New Roman" w:hAnsi="Arial" w:cs="Arial"/>
          <w:color w:val="111111"/>
          <w:sz w:val="28"/>
          <w:szCs w:val="28"/>
        </w:rPr>
        <w:t>Знать название города, деревни, где живут, улицу;</w:t>
      </w:r>
    </w:p>
    <w:p w:rsidR="00D84B86" w:rsidRPr="00CC5B69" w:rsidRDefault="00D84B86" w:rsidP="00B65C48">
      <w:pPr>
        <w:shd w:val="clear" w:color="auto" w:fill="FFFFFF"/>
        <w:spacing w:before="235" w:after="235" w:line="240" w:lineRule="auto"/>
        <w:rPr>
          <w:rFonts w:ascii="Arial" w:eastAsia="Times New Roman" w:hAnsi="Arial" w:cs="Arial"/>
          <w:color w:val="111111"/>
          <w:sz w:val="28"/>
          <w:szCs w:val="28"/>
        </w:rPr>
      </w:pPr>
      <w:r w:rsidRPr="00CC5B69">
        <w:rPr>
          <w:rFonts w:ascii="Arial" w:eastAsia="Times New Roman" w:hAnsi="Arial" w:cs="Arial"/>
          <w:color w:val="111111"/>
          <w:sz w:val="28"/>
          <w:szCs w:val="28"/>
        </w:rPr>
        <w:t>Соблюдать элементарные правила организованного поведения в детском саду;</w:t>
      </w:r>
    </w:p>
    <w:p w:rsidR="00D84B86" w:rsidRPr="00CC5B69" w:rsidRDefault="00D84B86" w:rsidP="00B65C48">
      <w:pPr>
        <w:shd w:val="clear" w:color="auto" w:fill="FFFFFF"/>
        <w:spacing w:before="235" w:after="235" w:line="240" w:lineRule="auto"/>
        <w:rPr>
          <w:rFonts w:ascii="Arial" w:eastAsia="Times New Roman" w:hAnsi="Arial" w:cs="Arial"/>
          <w:color w:val="111111"/>
          <w:sz w:val="28"/>
          <w:szCs w:val="28"/>
        </w:rPr>
      </w:pPr>
      <w:r w:rsidRPr="00CC5B69">
        <w:rPr>
          <w:rFonts w:ascii="Arial" w:eastAsia="Times New Roman" w:hAnsi="Arial" w:cs="Arial"/>
          <w:color w:val="111111"/>
          <w:sz w:val="28"/>
          <w:szCs w:val="28"/>
        </w:rPr>
        <w:t>Соблюдать правила поведения на улице и в транспорте;</w:t>
      </w:r>
    </w:p>
    <w:p w:rsidR="00D84B86" w:rsidRPr="00CC5B69" w:rsidRDefault="00D84B86" w:rsidP="00B65C48">
      <w:pPr>
        <w:shd w:val="clear" w:color="auto" w:fill="FFFFFF"/>
        <w:spacing w:before="235" w:after="235" w:line="240" w:lineRule="auto"/>
        <w:rPr>
          <w:rFonts w:ascii="Arial" w:eastAsia="Times New Roman" w:hAnsi="Arial" w:cs="Arial"/>
          <w:color w:val="111111"/>
          <w:sz w:val="28"/>
          <w:szCs w:val="28"/>
        </w:rPr>
      </w:pPr>
      <w:r w:rsidRPr="00CC5B69">
        <w:rPr>
          <w:rFonts w:ascii="Arial" w:eastAsia="Times New Roman" w:hAnsi="Arial" w:cs="Arial"/>
          <w:color w:val="111111"/>
          <w:sz w:val="28"/>
          <w:szCs w:val="28"/>
        </w:rPr>
        <w:t>Знать правила дорожного движения (улицу переходят в специальных местах, переходить только на зелёный сигнал светофора);</w:t>
      </w:r>
    </w:p>
    <w:p w:rsidR="00D84B86" w:rsidRPr="00CC5B69" w:rsidRDefault="00D84B86" w:rsidP="00B65C48">
      <w:pPr>
        <w:shd w:val="clear" w:color="auto" w:fill="FFFFFF"/>
        <w:spacing w:before="235" w:after="235" w:line="240" w:lineRule="auto"/>
        <w:rPr>
          <w:rFonts w:ascii="Arial" w:eastAsia="Times New Roman" w:hAnsi="Arial" w:cs="Arial"/>
          <w:color w:val="111111"/>
          <w:sz w:val="28"/>
          <w:szCs w:val="28"/>
        </w:rPr>
      </w:pPr>
      <w:r w:rsidRPr="00CC5B69">
        <w:rPr>
          <w:rFonts w:ascii="Arial" w:eastAsia="Times New Roman" w:hAnsi="Arial" w:cs="Arial"/>
          <w:color w:val="111111"/>
          <w:sz w:val="28"/>
          <w:szCs w:val="28"/>
        </w:rPr>
        <w:t>Соблюдать элементарные правила поведения в природе (способы безопасного взаимодействия с растениями и животными, бережного отношения к окружающей природе);</w:t>
      </w:r>
    </w:p>
    <w:p w:rsidR="00D84B86" w:rsidRPr="00CC5B69" w:rsidRDefault="00D84B86" w:rsidP="00B65C48">
      <w:pPr>
        <w:shd w:val="clear" w:color="auto" w:fill="FFFFFF"/>
        <w:spacing w:before="235" w:after="235" w:line="240" w:lineRule="auto"/>
        <w:rPr>
          <w:rFonts w:ascii="Arial" w:eastAsia="Times New Roman" w:hAnsi="Arial" w:cs="Arial"/>
          <w:color w:val="111111"/>
          <w:sz w:val="28"/>
          <w:szCs w:val="28"/>
        </w:rPr>
      </w:pPr>
      <w:r w:rsidRPr="00CC5B69">
        <w:rPr>
          <w:rFonts w:ascii="Arial" w:eastAsia="Times New Roman" w:hAnsi="Arial" w:cs="Arial"/>
          <w:color w:val="111111"/>
          <w:sz w:val="28"/>
          <w:szCs w:val="28"/>
        </w:rPr>
        <w:t>Иметь представление о значимости труда взрослых;</w:t>
      </w:r>
    </w:p>
    <w:p w:rsidR="00D84B86" w:rsidRPr="00CC5B69" w:rsidRDefault="00D84B86" w:rsidP="00B65C48">
      <w:pPr>
        <w:shd w:val="clear" w:color="auto" w:fill="FFFFFF"/>
        <w:spacing w:before="235" w:after="235" w:line="240" w:lineRule="auto"/>
        <w:rPr>
          <w:rFonts w:ascii="Arial" w:eastAsia="Times New Roman" w:hAnsi="Arial" w:cs="Arial"/>
          <w:color w:val="111111"/>
          <w:sz w:val="28"/>
          <w:szCs w:val="28"/>
        </w:rPr>
      </w:pPr>
      <w:r w:rsidRPr="00CC5B69">
        <w:rPr>
          <w:rFonts w:ascii="Arial" w:eastAsia="Times New Roman" w:hAnsi="Arial" w:cs="Arial"/>
          <w:color w:val="111111"/>
          <w:sz w:val="28"/>
          <w:szCs w:val="28"/>
        </w:rPr>
        <w:t>Бережно относится к тому, что сделано руками человека.</w:t>
      </w:r>
    </w:p>
    <w:p w:rsidR="00D84B86" w:rsidRPr="00B65C48" w:rsidRDefault="00D84B86" w:rsidP="00B65C4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FF0000"/>
          <w:sz w:val="28"/>
          <w:szCs w:val="28"/>
          <w:u w:val="single"/>
        </w:rPr>
      </w:pPr>
      <w:r w:rsidRPr="00B65C48">
        <w:rPr>
          <w:rFonts w:ascii="Arial" w:eastAsia="Times New Roman" w:hAnsi="Arial" w:cs="Arial"/>
          <w:b/>
          <w:color w:val="FF0000"/>
          <w:sz w:val="28"/>
          <w:szCs w:val="28"/>
          <w:u w:val="single"/>
          <w:bdr w:val="none" w:sz="0" w:space="0" w:color="auto" w:frame="1"/>
        </w:rPr>
        <w:t>Физическое развитие</w:t>
      </w:r>
      <w:r w:rsidRPr="00B65C48">
        <w:rPr>
          <w:rFonts w:ascii="Arial" w:eastAsia="Times New Roman" w:hAnsi="Arial" w:cs="Arial"/>
          <w:b/>
          <w:color w:val="FF0000"/>
          <w:sz w:val="28"/>
          <w:szCs w:val="28"/>
          <w:u w:val="single"/>
        </w:rPr>
        <w:t>:</w:t>
      </w:r>
    </w:p>
    <w:p w:rsidR="00D84B86" w:rsidRPr="00B65C48" w:rsidRDefault="00D84B86" w:rsidP="00B65C48">
      <w:pPr>
        <w:shd w:val="clear" w:color="auto" w:fill="FFFFFF"/>
        <w:spacing w:before="235" w:after="235" w:line="240" w:lineRule="auto"/>
        <w:rPr>
          <w:rFonts w:ascii="Arial" w:eastAsia="Times New Roman" w:hAnsi="Arial" w:cs="Arial"/>
          <w:b/>
          <w:color w:val="111111"/>
          <w:sz w:val="24"/>
          <w:szCs w:val="28"/>
        </w:rPr>
      </w:pPr>
      <w:r w:rsidRPr="00B65C48">
        <w:rPr>
          <w:rFonts w:ascii="Arial" w:eastAsia="Times New Roman" w:hAnsi="Arial" w:cs="Arial"/>
          <w:b/>
          <w:color w:val="111111"/>
          <w:sz w:val="24"/>
          <w:szCs w:val="28"/>
        </w:rPr>
        <w:t>Ходить и бегать, согласуя движения рук и ног;</w:t>
      </w:r>
    </w:p>
    <w:p w:rsidR="00D84B86" w:rsidRPr="00B65C48" w:rsidRDefault="00D84B86" w:rsidP="00B65C48">
      <w:pPr>
        <w:shd w:val="clear" w:color="auto" w:fill="FFFFFF"/>
        <w:spacing w:before="235" w:after="235" w:line="240" w:lineRule="auto"/>
        <w:rPr>
          <w:rFonts w:ascii="Arial" w:eastAsia="Times New Roman" w:hAnsi="Arial" w:cs="Arial"/>
          <w:b/>
          <w:color w:val="111111"/>
          <w:sz w:val="24"/>
          <w:szCs w:val="28"/>
        </w:rPr>
      </w:pPr>
      <w:r w:rsidRPr="00B65C48">
        <w:rPr>
          <w:rFonts w:ascii="Arial" w:eastAsia="Times New Roman" w:hAnsi="Arial" w:cs="Arial"/>
          <w:b/>
          <w:color w:val="111111"/>
          <w:sz w:val="24"/>
          <w:szCs w:val="28"/>
        </w:rPr>
        <w:t>Прыгать на 2-х ногах на месте и с продвижением вперед, прыгать в длину с места не менее 70 см;</w:t>
      </w:r>
    </w:p>
    <w:p w:rsidR="00D84B86" w:rsidRPr="00B65C48" w:rsidRDefault="00D84B86" w:rsidP="00B65C48">
      <w:pPr>
        <w:shd w:val="clear" w:color="auto" w:fill="FFFFFF"/>
        <w:spacing w:before="235" w:after="235" w:line="240" w:lineRule="auto"/>
        <w:rPr>
          <w:rFonts w:ascii="Arial" w:eastAsia="Times New Roman" w:hAnsi="Arial" w:cs="Arial"/>
          <w:b/>
          <w:color w:val="111111"/>
          <w:sz w:val="24"/>
          <w:szCs w:val="28"/>
        </w:rPr>
      </w:pPr>
      <w:proofErr w:type="gramStart"/>
      <w:r w:rsidRPr="00B65C48">
        <w:rPr>
          <w:rFonts w:ascii="Arial" w:eastAsia="Times New Roman" w:hAnsi="Arial" w:cs="Arial"/>
          <w:b/>
          <w:color w:val="111111"/>
          <w:sz w:val="24"/>
          <w:szCs w:val="28"/>
        </w:rPr>
        <w:t>Брать, держать, переносить, класть, катать, бросать мяч из-за головы, от груди;</w:t>
      </w:r>
      <w:proofErr w:type="gramEnd"/>
    </w:p>
    <w:p w:rsidR="00D84B86" w:rsidRPr="00B65C48" w:rsidRDefault="00D84B86" w:rsidP="00B65C4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11111"/>
          <w:sz w:val="24"/>
          <w:szCs w:val="28"/>
        </w:rPr>
      </w:pPr>
      <w:r w:rsidRPr="00B65C48">
        <w:rPr>
          <w:rFonts w:ascii="Arial" w:eastAsia="Times New Roman" w:hAnsi="Arial" w:cs="Arial"/>
          <w:b/>
          <w:color w:val="111111"/>
          <w:sz w:val="24"/>
          <w:szCs w:val="28"/>
        </w:rPr>
        <w:t>Метать предметы правой и левой рукой на дальность на расстояние не менее 5 метров, отбивать мяч о землю </w:t>
      </w:r>
      <w:r w:rsidRPr="00B65C48">
        <w:rPr>
          <w:rFonts w:ascii="Arial" w:eastAsia="Times New Roman" w:hAnsi="Arial" w:cs="Arial"/>
          <w:b/>
          <w:i/>
          <w:iCs/>
          <w:color w:val="111111"/>
          <w:sz w:val="24"/>
          <w:szCs w:val="28"/>
          <w:bdr w:val="none" w:sz="0" w:space="0" w:color="auto" w:frame="1"/>
        </w:rPr>
        <w:t>(пол)</w:t>
      </w:r>
      <w:r w:rsidRPr="00B65C48">
        <w:rPr>
          <w:rFonts w:ascii="Arial" w:eastAsia="Times New Roman" w:hAnsi="Arial" w:cs="Arial"/>
          <w:b/>
          <w:color w:val="111111"/>
          <w:sz w:val="24"/>
          <w:szCs w:val="28"/>
        </w:rPr>
        <w:t> не меньше 5 раз подряд;</w:t>
      </w:r>
    </w:p>
    <w:p w:rsidR="00D84B86" w:rsidRPr="00B65C48" w:rsidRDefault="00D84B86" w:rsidP="00B65C48">
      <w:pPr>
        <w:shd w:val="clear" w:color="auto" w:fill="FFFFFF"/>
        <w:spacing w:before="235" w:after="235" w:line="240" w:lineRule="auto"/>
        <w:rPr>
          <w:rFonts w:ascii="Arial" w:eastAsia="Times New Roman" w:hAnsi="Arial" w:cs="Arial"/>
          <w:b/>
          <w:color w:val="111111"/>
          <w:sz w:val="24"/>
          <w:szCs w:val="28"/>
        </w:rPr>
      </w:pPr>
      <w:r w:rsidRPr="00B65C48">
        <w:rPr>
          <w:rFonts w:ascii="Arial" w:eastAsia="Times New Roman" w:hAnsi="Arial" w:cs="Arial"/>
          <w:b/>
          <w:color w:val="111111"/>
          <w:sz w:val="24"/>
          <w:szCs w:val="28"/>
        </w:rPr>
        <w:t>Лазать по лесенки - стремянке, гимнастической стене не пропуская реек, перелезая с одного пролёта на другой;</w:t>
      </w:r>
    </w:p>
    <w:p w:rsidR="00D84B86" w:rsidRPr="00B65C48" w:rsidRDefault="00D84B86" w:rsidP="00B65C48">
      <w:pPr>
        <w:shd w:val="clear" w:color="auto" w:fill="FFFFFF"/>
        <w:spacing w:before="235" w:after="235" w:line="240" w:lineRule="auto"/>
        <w:rPr>
          <w:rFonts w:ascii="Arial" w:eastAsia="Times New Roman" w:hAnsi="Arial" w:cs="Arial"/>
          <w:b/>
          <w:color w:val="111111"/>
          <w:sz w:val="24"/>
          <w:szCs w:val="28"/>
        </w:rPr>
      </w:pPr>
      <w:r w:rsidRPr="00B65C48">
        <w:rPr>
          <w:rFonts w:ascii="Arial" w:eastAsia="Times New Roman" w:hAnsi="Arial" w:cs="Arial"/>
          <w:b/>
          <w:color w:val="111111"/>
          <w:sz w:val="24"/>
          <w:szCs w:val="28"/>
        </w:rPr>
        <w:t>Ползать, подлезать под натянутую верёвку, перелизать через бревно, лежащее на полу;</w:t>
      </w:r>
    </w:p>
    <w:p w:rsidR="00D84B86" w:rsidRPr="00B65C48" w:rsidRDefault="00D84B86" w:rsidP="00B65C48">
      <w:pPr>
        <w:shd w:val="clear" w:color="auto" w:fill="FFFFFF"/>
        <w:spacing w:before="235" w:after="235" w:line="240" w:lineRule="auto"/>
        <w:rPr>
          <w:rFonts w:ascii="Arial" w:eastAsia="Times New Roman" w:hAnsi="Arial" w:cs="Arial"/>
          <w:b/>
          <w:color w:val="111111"/>
          <w:sz w:val="24"/>
          <w:szCs w:val="28"/>
        </w:rPr>
      </w:pPr>
      <w:r w:rsidRPr="00B65C48">
        <w:rPr>
          <w:rFonts w:ascii="Arial" w:eastAsia="Times New Roman" w:hAnsi="Arial" w:cs="Arial"/>
          <w:b/>
          <w:color w:val="111111"/>
          <w:sz w:val="24"/>
          <w:szCs w:val="28"/>
        </w:rPr>
        <w:t>Строиться в колонну по одному, парами, в круг, шеренгу;</w:t>
      </w:r>
    </w:p>
    <w:p w:rsidR="00D84B86" w:rsidRPr="00B65C48" w:rsidRDefault="00D84B86" w:rsidP="00B65C48">
      <w:pPr>
        <w:shd w:val="clear" w:color="auto" w:fill="FFFFFF"/>
        <w:spacing w:before="235" w:after="235" w:line="240" w:lineRule="auto"/>
        <w:rPr>
          <w:rFonts w:ascii="Arial" w:eastAsia="Times New Roman" w:hAnsi="Arial" w:cs="Arial"/>
          <w:b/>
          <w:color w:val="111111"/>
          <w:sz w:val="24"/>
          <w:szCs w:val="28"/>
        </w:rPr>
      </w:pPr>
      <w:r w:rsidRPr="00B65C48">
        <w:rPr>
          <w:rFonts w:ascii="Arial" w:eastAsia="Times New Roman" w:hAnsi="Arial" w:cs="Arial"/>
          <w:b/>
          <w:color w:val="111111"/>
          <w:sz w:val="24"/>
          <w:szCs w:val="28"/>
        </w:rPr>
        <w:t>Кататься на двухколёсном велосипеде;</w:t>
      </w:r>
    </w:p>
    <w:p w:rsidR="00EC4013" w:rsidRPr="00B65C48" w:rsidRDefault="00D84B86" w:rsidP="00B65C48">
      <w:pPr>
        <w:shd w:val="clear" w:color="auto" w:fill="FFFFFF"/>
        <w:spacing w:before="235" w:after="235" w:line="240" w:lineRule="auto"/>
        <w:rPr>
          <w:rFonts w:ascii="Arial" w:eastAsia="Times New Roman" w:hAnsi="Arial" w:cs="Arial"/>
          <w:b/>
          <w:color w:val="111111"/>
          <w:sz w:val="24"/>
          <w:szCs w:val="28"/>
        </w:rPr>
      </w:pPr>
      <w:r w:rsidRPr="00B65C48">
        <w:rPr>
          <w:rFonts w:ascii="Arial" w:eastAsia="Times New Roman" w:hAnsi="Arial" w:cs="Arial"/>
          <w:b/>
          <w:color w:val="111111"/>
          <w:sz w:val="24"/>
          <w:szCs w:val="28"/>
        </w:rPr>
        <w:t>Ориентироваться в пространстве.</w:t>
      </w:r>
    </w:p>
    <w:sectPr w:rsidR="00EC4013" w:rsidRPr="00B65C48" w:rsidSect="00B65C48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D84B86"/>
    <w:rsid w:val="00B65C48"/>
    <w:rsid w:val="00D84B86"/>
    <w:rsid w:val="00EC40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0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5C4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51BB4-64FE-460E-84B0-FA399E3F6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698</Words>
  <Characters>3982</Characters>
  <Application>Microsoft Office Word</Application>
  <DocSecurity>0</DocSecurity>
  <Lines>33</Lines>
  <Paragraphs>9</Paragraphs>
  <ScaleCrop>false</ScaleCrop>
  <Company/>
  <LinksUpToDate>false</LinksUpToDate>
  <CharactersWithSpaces>4671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User-PC</cp:lastModifiedBy>
  <cp:revision>3</cp:revision>
  <dcterms:created xsi:type="dcterms:W3CDTF">2021-09-16T09:23:00Z</dcterms:created>
  <dcterms:modified xsi:type="dcterms:W3CDTF">2021-09-23T09:56:00Z</dcterms:modified>
</cp:coreProperties>
</file>