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EE" w:rsidRPr="008C40EE" w:rsidRDefault="008C40EE" w:rsidP="008C4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48"/>
          <w:szCs w:val="48"/>
          <w:lang w:val="en-US" w:eastAsia="ru-RU"/>
        </w:rPr>
      </w:pPr>
      <w:r w:rsidRPr="008C40EE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  <w:t> </w:t>
      </w:r>
      <w:r w:rsidRPr="008C40EE">
        <w:rPr>
          <w:rFonts w:ascii="Times New Roman" w:eastAsia="Times New Roman" w:hAnsi="Times New Roman" w:cs="Times New Roman"/>
          <w:b/>
          <w:bCs/>
          <w:color w:val="00B0F0"/>
          <w:sz w:val="48"/>
          <w:szCs w:val="48"/>
          <w:lang w:eastAsia="ru-RU"/>
        </w:rPr>
        <w:t>«Как поддержать ребенка в период адаптации?»</w:t>
      </w:r>
    </w:p>
    <w:p w:rsidR="008C40EE" w:rsidRPr="008C40EE" w:rsidRDefault="008C40EE" w:rsidP="008C4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36"/>
          <w:szCs w:val="36"/>
          <w:lang w:val="en-US" w:eastAsia="ru-RU"/>
        </w:rPr>
      </w:pPr>
    </w:p>
    <w:p w:rsidR="008C40EE" w:rsidRPr="008C40EE" w:rsidRDefault="008C40EE" w:rsidP="008C40EE">
      <w:pPr>
        <w:numPr>
          <w:ilvl w:val="0"/>
          <w:numId w:val="1"/>
        </w:numPr>
        <w:shd w:val="clear" w:color="auto" w:fill="FFFFFF"/>
        <w:spacing w:after="0" w:line="240" w:lineRule="auto"/>
        <w:ind w:left="0" w:right="38" w:firstLine="90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C40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Создайте спокойный, бесконфликтный климат для ребенка в семье. Щадите его ослабленную нервную систему. Не увеличивайте, а уменьшайте нагрузку на нервную систему, - на время прекратите походы в цирк, театр, в гости. Намного сократите просмотр телевизионных передач.</w:t>
      </w:r>
    </w:p>
    <w:p w:rsidR="008C40EE" w:rsidRPr="008C40EE" w:rsidRDefault="008C40EE" w:rsidP="008C40EE">
      <w:pPr>
        <w:numPr>
          <w:ilvl w:val="0"/>
          <w:numId w:val="1"/>
        </w:numPr>
        <w:shd w:val="clear" w:color="auto" w:fill="FFFFFF"/>
        <w:spacing w:after="0" w:line="240" w:lineRule="auto"/>
        <w:ind w:left="0" w:right="38" w:firstLine="90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C40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этот сложный период эмоционально поддерживайте малыша. Теперь вы проводите с ним меньше времени. Компенсируйте это качеством общения. Чаще обнимайте ребенка. Говорите малышу: "Я знаю, что ты скучаешь без меня, что тебе бывает страшно. Когда что новое, всегда сначала страшно, а потом привыкаешь и становится интересно. Ты молодец, ты смелый, я горжусь тобой. У тебя все получится».</w:t>
      </w:r>
    </w:p>
    <w:p w:rsidR="008C40EE" w:rsidRPr="008C40EE" w:rsidRDefault="008C40EE" w:rsidP="008C40EE">
      <w:pPr>
        <w:numPr>
          <w:ilvl w:val="0"/>
          <w:numId w:val="1"/>
        </w:numPr>
        <w:shd w:val="clear" w:color="auto" w:fill="FFFFFF"/>
        <w:spacing w:after="0" w:line="240" w:lineRule="auto"/>
        <w:ind w:left="0" w:right="38" w:firstLine="90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C40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Вне детского сада старайтесь посвящать все свое время малышу - гуляйте, играйте с ним, чтобы он не почувствовал, что его "бросили".</w:t>
      </w:r>
    </w:p>
    <w:p w:rsidR="008C40EE" w:rsidRPr="008C40EE" w:rsidRDefault="008C40EE" w:rsidP="008C40EE">
      <w:pPr>
        <w:numPr>
          <w:ilvl w:val="0"/>
          <w:numId w:val="1"/>
        </w:numPr>
        <w:shd w:val="clear" w:color="auto" w:fill="FFFFFF"/>
        <w:spacing w:after="0" w:line="240" w:lineRule="auto"/>
        <w:ind w:left="0" w:right="38" w:firstLine="90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C40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первое время ни в коем случае не оставляйте ребенка в д/</w:t>
      </w:r>
      <w:proofErr w:type="gramStart"/>
      <w:r w:rsidRPr="008C40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</w:t>
      </w:r>
      <w:proofErr w:type="gramEnd"/>
      <w:r w:rsidRPr="008C40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Pr="008C40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</w:t>
      </w:r>
      <w:proofErr w:type="gramEnd"/>
      <w:r w:rsidRPr="008C40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целый день, а в последующем также старайтесь не забирать его одним из последних.</w:t>
      </w:r>
    </w:p>
    <w:p w:rsidR="008C40EE" w:rsidRPr="008C40EE" w:rsidRDefault="008C40EE" w:rsidP="008C40EE">
      <w:pPr>
        <w:numPr>
          <w:ilvl w:val="0"/>
          <w:numId w:val="1"/>
        </w:numPr>
        <w:shd w:val="clear" w:color="auto" w:fill="FFFFFF"/>
        <w:spacing w:after="0" w:line="240" w:lineRule="auto"/>
        <w:ind w:left="0" w:right="38" w:firstLine="90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C40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наказывайте за капризы, не реагируйте грубо на изменения в его поведении.</w:t>
      </w:r>
    </w:p>
    <w:p w:rsidR="008C40EE" w:rsidRDefault="008C40EE">
      <w:pPr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BA3EDAC" wp14:editId="4AE1BC05">
            <wp:simplePos x="0" y="0"/>
            <wp:positionH relativeFrom="column">
              <wp:posOffset>2863215</wp:posOffset>
            </wp:positionH>
            <wp:positionV relativeFrom="paragraph">
              <wp:posOffset>69215</wp:posOffset>
            </wp:positionV>
            <wp:extent cx="3328035" cy="2219960"/>
            <wp:effectExtent l="0" t="0" r="5715" b="8890"/>
            <wp:wrapSquare wrapText="bothSides"/>
            <wp:docPr id="1" name="Рисунок 1" descr="https://dou29-asb.ru/images/2020/02/03618ead44e066f3b9ea60154163d1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u29-asb.ru/images/2020/02/03618ead44e066f3b9ea60154163d1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2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629" w:rsidRPr="008C40EE" w:rsidRDefault="008C40EE" w:rsidP="008C40EE">
      <w:pPr>
        <w:tabs>
          <w:tab w:val="left" w:pos="3113"/>
        </w:tabs>
        <w:rPr>
          <w:sz w:val="36"/>
          <w:szCs w:val="36"/>
        </w:rPr>
      </w:pPr>
      <w:r>
        <w:rPr>
          <w:sz w:val="36"/>
          <w:szCs w:val="36"/>
        </w:rPr>
        <w:tab/>
      </w:r>
      <w:bookmarkStart w:id="0" w:name="_GoBack"/>
      <w:bookmarkEnd w:id="0"/>
    </w:p>
    <w:sectPr w:rsidR="00C33629" w:rsidRPr="008C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477A4"/>
    <w:multiLevelType w:val="multilevel"/>
    <w:tmpl w:val="5E32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3E"/>
    <w:rsid w:val="000E093C"/>
    <w:rsid w:val="002E4394"/>
    <w:rsid w:val="008C40EE"/>
    <w:rsid w:val="00D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3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2020-09-02T15:19:00Z</dcterms:created>
  <dcterms:modified xsi:type="dcterms:W3CDTF">2020-09-02T15:21:00Z</dcterms:modified>
</cp:coreProperties>
</file>