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21" w:rsidRPr="008B5F18" w:rsidRDefault="009B2B21" w:rsidP="009B2B2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План работы профкома</w:t>
      </w:r>
    </w:p>
    <w:p w:rsidR="009B2B21" w:rsidRPr="008B5F18" w:rsidRDefault="009B2B21" w:rsidP="009B2B2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первичной профсоюзной организации</w:t>
      </w:r>
    </w:p>
    <w:p w:rsidR="009B2B21" w:rsidRPr="008B5F18" w:rsidRDefault="009B2B21" w:rsidP="009B2B2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МБДОУ №15 «Сказка»</w:t>
      </w:r>
    </w:p>
    <w:p w:rsidR="009B2B21" w:rsidRDefault="009B2B21" w:rsidP="009B2B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Апрель 2021 </w:t>
      </w:r>
      <w:r w:rsidRPr="008B5F18">
        <w:rPr>
          <w:b/>
          <w:bCs/>
          <w:sz w:val="28"/>
          <w:szCs w:val="28"/>
        </w:rPr>
        <w:t>г</w:t>
      </w:r>
    </w:p>
    <w:p w:rsidR="009B2B21" w:rsidRDefault="009B2B21" w:rsidP="009B2B21">
      <w:pPr>
        <w:jc w:val="center"/>
        <w:rPr>
          <w:b/>
          <w:bCs/>
          <w:sz w:val="28"/>
          <w:szCs w:val="28"/>
        </w:rPr>
      </w:pPr>
    </w:p>
    <w:p w:rsidR="009B2B21" w:rsidRPr="008B5F18" w:rsidRDefault="009B2B21" w:rsidP="009B2B21">
      <w:pPr>
        <w:jc w:val="center"/>
        <w:rPr>
          <w:b/>
          <w:bCs/>
          <w:sz w:val="28"/>
          <w:szCs w:val="28"/>
        </w:rPr>
      </w:pPr>
    </w:p>
    <w:tbl>
      <w:tblPr>
        <w:tblW w:w="1133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372"/>
        <w:gridCol w:w="7237"/>
        <w:gridCol w:w="2114"/>
      </w:tblGrid>
      <w:tr w:rsidR="009B2B21" w:rsidRPr="005A43D0" w:rsidTr="0058759B">
        <w:trPr>
          <w:trHeight w:val="1181"/>
        </w:trPr>
        <w:tc>
          <w:tcPr>
            <w:tcW w:w="614" w:type="dxa"/>
          </w:tcPr>
          <w:p w:rsidR="009B2B21" w:rsidRPr="005A43D0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№</w:t>
            </w:r>
          </w:p>
        </w:tc>
        <w:tc>
          <w:tcPr>
            <w:tcW w:w="1372" w:type="dxa"/>
          </w:tcPr>
          <w:p w:rsidR="009B2B21" w:rsidRPr="005A43D0" w:rsidRDefault="009B2B21" w:rsidP="0058759B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Время проведения</w:t>
            </w:r>
          </w:p>
        </w:tc>
        <w:tc>
          <w:tcPr>
            <w:tcW w:w="7237" w:type="dxa"/>
          </w:tcPr>
          <w:p w:rsidR="009B2B21" w:rsidRPr="00D51105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A43D0">
              <w:rPr>
                <w:b/>
                <w:bCs/>
              </w:rPr>
              <w:t>Мероприятия</w:t>
            </w:r>
          </w:p>
        </w:tc>
        <w:tc>
          <w:tcPr>
            <w:tcW w:w="2114" w:type="dxa"/>
          </w:tcPr>
          <w:p w:rsidR="009B2B21" w:rsidRPr="005A43D0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</w:t>
            </w:r>
          </w:p>
        </w:tc>
      </w:tr>
      <w:tr w:rsidR="009B2B21" w:rsidRPr="005A43D0" w:rsidTr="0058759B">
        <w:trPr>
          <w:trHeight w:val="1472"/>
        </w:trPr>
        <w:tc>
          <w:tcPr>
            <w:tcW w:w="614" w:type="dxa"/>
            <w:vMerge w:val="restart"/>
          </w:tcPr>
          <w:p w:rsidR="009B2B21" w:rsidRPr="005A43D0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2" w:type="dxa"/>
            <w:vMerge w:val="restart"/>
          </w:tcPr>
          <w:p w:rsidR="009B2B21" w:rsidRPr="005A43D0" w:rsidRDefault="009B2B21" w:rsidP="0058759B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Апрель  </w:t>
            </w:r>
          </w:p>
          <w:p w:rsidR="009B2B21" w:rsidRPr="009B1BC6" w:rsidRDefault="009B2B21" w:rsidP="0058759B"/>
        </w:tc>
        <w:tc>
          <w:tcPr>
            <w:tcW w:w="7237" w:type="dxa"/>
          </w:tcPr>
          <w:p w:rsidR="009B2B21" w:rsidRDefault="009B2B21" w:rsidP="0058759B">
            <w:pPr>
              <w:shd w:val="clear" w:color="auto" w:fill="FFFFFF"/>
            </w:pPr>
          </w:p>
          <w:p w:rsidR="009B2B21" w:rsidRDefault="009B2B21" w:rsidP="0058759B">
            <w:r>
              <w:t xml:space="preserve">1.Отправить </w:t>
            </w:r>
            <w:r>
              <w:rPr>
                <w:rStyle w:val="a3"/>
                <w:b w:val="0"/>
              </w:rPr>
              <w:t>п</w:t>
            </w:r>
            <w:r w:rsidRPr="00D05F90">
              <w:rPr>
                <w:rStyle w:val="a3"/>
                <w:b w:val="0"/>
              </w:rPr>
              <w:t>лан работы</w:t>
            </w:r>
            <w:r>
              <w:rPr>
                <w:rStyle w:val="a3"/>
                <w:b w:val="0"/>
              </w:rPr>
              <w:t xml:space="preserve"> на апрель ППО </w:t>
            </w:r>
            <w:r w:rsidRPr="00D05F90">
              <w:t>МБДОУ № 15 «Сказка»</w:t>
            </w:r>
            <w:r>
              <w:t xml:space="preserve"> в Белоярскую районную организацию Профсоюза </w:t>
            </w:r>
          </w:p>
          <w:p w:rsidR="009B2B21" w:rsidRPr="005A43D0" w:rsidRDefault="009B2B21" w:rsidP="0058759B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</w:p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276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Pr="0037151F" w:rsidRDefault="009B2B21" w:rsidP="0058759B">
            <w:pPr>
              <w:shd w:val="clear" w:color="auto" w:fill="FFFFFF"/>
            </w:pPr>
            <w:r w:rsidRPr="0037151F">
              <w:t xml:space="preserve">2. </w:t>
            </w:r>
            <w:r>
              <w:t xml:space="preserve">Поездка на </w:t>
            </w:r>
            <w:r>
              <w:rPr>
                <w:color w:val="000000"/>
              </w:rPr>
              <w:t>о</w:t>
            </w:r>
            <w:r w:rsidRPr="0037151F">
              <w:rPr>
                <w:color w:val="000000"/>
              </w:rPr>
              <w:t>кружной семинар для председателей первичных профсоюзных организаций и руководителей образовательных учреждений по вопросам взаимодействия администраций и профсоюзных организаций образовательных учреждений в части соблюдения трудового законодательства и требований охраны труда</w:t>
            </w:r>
            <w:r>
              <w:rPr>
                <w:color w:val="000000"/>
              </w:rPr>
              <w:t xml:space="preserve">. 07.04. 2021г. 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  <w:p w:rsidR="009B2B21" w:rsidRDefault="009B2B21" w:rsidP="0058759B">
            <w:pPr>
              <w:shd w:val="clear" w:color="auto" w:fill="FFFFFF"/>
            </w:pPr>
          </w:p>
        </w:tc>
      </w:tr>
      <w:tr w:rsidR="009B2B21" w:rsidRPr="005A43D0" w:rsidTr="0058759B">
        <w:trPr>
          <w:trHeight w:val="436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 xml:space="preserve">3. Работа с обращениями членов профсоюза 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436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Pr="00763C14" w:rsidRDefault="009B2B21" w:rsidP="0058759B">
            <w:r>
              <w:rPr>
                <w:color w:val="000000"/>
              </w:rPr>
              <w:t xml:space="preserve">4. </w:t>
            </w:r>
            <w:r w:rsidRPr="00763C14">
              <w:rPr>
                <w:color w:val="000000"/>
              </w:rPr>
              <w:t>Подготовка к 1 Мая. Балконный Первомай. Марши Первомая.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633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>5. Оформление и наполнение профсоюзных уголков</w:t>
            </w:r>
          </w:p>
          <w:p w:rsidR="009B2B21" w:rsidRDefault="009B2B21" w:rsidP="0058759B"/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  <w:p w:rsidR="009B2B21" w:rsidRDefault="009B2B21" w:rsidP="0058759B">
            <w:pPr>
              <w:shd w:val="clear" w:color="auto" w:fill="FFFFFF"/>
            </w:pPr>
            <w:r>
              <w:t xml:space="preserve">Брусницына </w:t>
            </w:r>
            <w:proofErr w:type="gramStart"/>
            <w:r>
              <w:t>Д,Л</w:t>
            </w:r>
            <w:proofErr w:type="gramEnd"/>
          </w:p>
          <w:p w:rsidR="009B2B21" w:rsidRPr="00CF58A4" w:rsidRDefault="009B2B21" w:rsidP="0058759B"/>
        </w:tc>
      </w:tr>
      <w:tr w:rsidR="009B2B21" w:rsidRPr="005A43D0" w:rsidTr="0058759B">
        <w:trPr>
          <w:trHeight w:val="749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>6. Размещение материалов профсоюза на сайте образовательной организации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830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Pr="0037151F" w:rsidRDefault="009B2B21" w:rsidP="0058759B">
            <w:r>
              <w:rPr>
                <w:color w:val="000000"/>
              </w:rPr>
              <w:t xml:space="preserve">7. </w:t>
            </w:r>
            <w:r w:rsidRPr="0037151F">
              <w:rPr>
                <w:color w:val="000000"/>
              </w:rPr>
              <w:t>Региональная тематическая проверка соблюдения законодательства по охране труда в образовательных учреждениях по теме «Выполнение трудового законодательства в связи с принятием новых правил по охране труда».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Глазырина Н.С</w:t>
            </w:r>
          </w:p>
          <w:p w:rsidR="009B2B21" w:rsidRDefault="009B2B21" w:rsidP="0058759B">
            <w:pPr>
              <w:shd w:val="clear" w:color="auto" w:fill="FFFFFF"/>
            </w:pPr>
            <w:r>
              <w:t>Уполномоченный по ОТ</w:t>
            </w:r>
          </w:p>
        </w:tc>
      </w:tr>
      <w:tr w:rsidR="009B2B21" w:rsidRPr="005A43D0" w:rsidTr="0058759B">
        <w:trPr>
          <w:trHeight w:val="830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Pr="00763C14" w:rsidRDefault="009B2B21" w:rsidP="0058759B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763C14">
              <w:rPr>
                <w:color w:val="000000"/>
              </w:rPr>
              <w:t>Региональная тематическая проверка соблюдения трудового законодательства в образовательных организациях по теме «Стимулирующие выплаты».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830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 xml:space="preserve">9. Участие в совещании с председателями ППО 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Панченко М.Л</w:t>
            </w:r>
          </w:p>
        </w:tc>
      </w:tr>
      <w:tr w:rsidR="009B2B21" w:rsidRPr="005A43D0" w:rsidTr="0058759B">
        <w:trPr>
          <w:trHeight w:val="830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 xml:space="preserve">10. Работа над макетом инструкции по охране труда </w:t>
            </w:r>
          </w:p>
          <w:p w:rsidR="009B2B21" w:rsidRDefault="009B2B21" w:rsidP="0058759B">
            <w:r>
              <w:t xml:space="preserve">      Анализ разработанных инструкций по ОТ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Глазырина Н.С</w:t>
            </w:r>
          </w:p>
          <w:p w:rsidR="009B2B21" w:rsidRDefault="009B2B21" w:rsidP="0058759B">
            <w:pPr>
              <w:shd w:val="clear" w:color="auto" w:fill="FFFFFF"/>
            </w:pPr>
            <w:r>
              <w:t>Уполномоченный по ОТ</w:t>
            </w:r>
          </w:p>
        </w:tc>
      </w:tr>
      <w:tr w:rsidR="009B2B21" w:rsidRPr="005A43D0" w:rsidTr="0058759B">
        <w:trPr>
          <w:trHeight w:val="830"/>
        </w:trPr>
        <w:tc>
          <w:tcPr>
            <w:tcW w:w="614" w:type="dxa"/>
            <w:vMerge/>
          </w:tcPr>
          <w:p w:rsidR="009B2B21" w:rsidRDefault="009B2B21" w:rsidP="0058759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9B2B21" w:rsidRPr="005A43D0" w:rsidRDefault="009B2B21" w:rsidP="0058759B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9B2B21" w:rsidRDefault="009B2B21" w:rsidP="0058759B">
            <w:r>
              <w:t>11.  Проведение внеочередного обучения по охране труда и проверке знаний: дворник, машинист по стирке белья.</w:t>
            </w:r>
          </w:p>
          <w:p w:rsidR="009B2B21" w:rsidRDefault="009B2B21" w:rsidP="0058759B">
            <w:r>
              <w:t xml:space="preserve">      Анализ выполнения проведения внеочередного обучения по охране труда и проверке знаний у членов коллектива</w:t>
            </w:r>
          </w:p>
        </w:tc>
        <w:tc>
          <w:tcPr>
            <w:tcW w:w="2114" w:type="dxa"/>
          </w:tcPr>
          <w:p w:rsidR="009B2B21" w:rsidRDefault="009B2B21" w:rsidP="0058759B">
            <w:pPr>
              <w:shd w:val="clear" w:color="auto" w:fill="FFFFFF"/>
            </w:pPr>
            <w:r>
              <w:t>Уполномоченный по ОТ</w:t>
            </w:r>
          </w:p>
          <w:p w:rsidR="009B2B21" w:rsidRDefault="009B2B21" w:rsidP="0058759B">
            <w:pPr>
              <w:shd w:val="clear" w:color="auto" w:fill="FFFFFF"/>
            </w:pPr>
            <w:r>
              <w:t>Комиссия по ОТ</w:t>
            </w:r>
          </w:p>
        </w:tc>
      </w:tr>
    </w:tbl>
    <w:p w:rsidR="009B2B21" w:rsidRDefault="009B2B21" w:rsidP="009B2B21">
      <w:pPr>
        <w:spacing w:before="100" w:beforeAutospacing="1" w:after="100" w:afterAutospacing="1"/>
        <w:rPr>
          <w:b/>
          <w:bCs/>
        </w:rPr>
      </w:pPr>
    </w:p>
    <w:p w:rsidR="00835C85" w:rsidRDefault="00835C85">
      <w:bookmarkStart w:id="0" w:name="_GoBack"/>
      <w:bookmarkEnd w:id="0"/>
    </w:p>
    <w:sectPr w:rsidR="0083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54"/>
    <w:rsid w:val="00835C85"/>
    <w:rsid w:val="009B2B21"/>
    <w:rsid w:val="00D5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1713-EDA1-4E89-A9F5-66C79EF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B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>diakov.net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2021-04-13T10:32:00Z</dcterms:created>
  <dcterms:modified xsi:type="dcterms:W3CDTF">2021-04-13T10:32:00Z</dcterms:modified>
</cp:coreProperties>
</file>