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15" w:rsidRDefault="00346237">
      <w:pPr>
        <w:pStyle w:val="a3"/>
        <w:spacing w:before="9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487536640" behindDoc="1" locked="0" layoutInCell="1" allowOverlap="1">
            <wp:simplePos x="0" y="0"/>
            <wp:positionH relativeFrom="page">
              <wp:posOffset>66285</wp:posOffset>
            </wp:positionH>
            <wp:positionV relativeFrom="page">
              <wp:posOffset>0</wp:posOffset>
            </wp:positionV>
            <wp:extent cx="7490214" cy="10693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21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3015" w:rsidRDefault="00346237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683812</wp:posOffset>
            </wp:positionH>
            <wp:positionV relativeFrom="paragraph">
              <wp:posOffset>169353</wp:posOffset>
            </wp:positionV>
            <wp:extent cx="1025718" cy="2101794"/>
            <wp:effectExtent l="19050" t="0" r="2982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107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Воспитываем маленького </w:t>
      </w:r>
      <w:r>
        <w:t>гражданина</w:t>
      </w:r>
    </w:p>
    <w:p w:rsidR="00433015" w:rsidRDefault="00BE3198" w:rsidP="000C5142">
      <w:pPr>
        <w:pStyle w:val="a3"/>
        <w:spacing w:before="332"/>
        <w:ind w:left="1903"/>
        <w:jc w:val="both"/>
      </w:pPr>
      <w:r>
        <w:t>В воспитании</w:t>
      </w:r>
      <w:r w:rsidR="00346237">
        <w:t xml:space="preserve"> маленького гражданина, главная цель взрослых – формирование у ребенка активной социальной позиции, воспитание гуманной, самостоятельной, интеллектуально развитой творческой личности. Одной из главных задач является патриотическое </w:t>
      </w:r>
      <w:r w:rsidR="00346237">
        <w:t>воспитание ребёнка, включающее в себя целый комплекс задач:</w:t>
      </w:r>
    </w:p>
    <w:p w:rsidR="00433015" w:rsidRDefault="00433015">
      <w:pPr>
        <w:pStyle w:val="a3"/>
        <w:spacing w:before="4"/>
        <w:rPr>
          <w:sz w:val="20"/>
        </w:rPr>
      </w:pPr>
    </w:p>
    <w:p w:rsidR="00433015" w:rsidRDefault="00346237">
      <w:pPr>
        <w:pStyle w:val="a5"/>
        <w:numPr>
          <w:ilvl w:val="0"/>
          <w:numId w:val="1"/>
        </w:numPr>
        <w:tabs>
          <w:tab w:val="left" w:pos="266"/>
        </w:tabs>
        <w:spacing w:before="89"/>
        <w:ind w:right="108" w:firstLine="0"/>
        <w:rPr>
          <w:sz w:val="28"/>
        </w:rPr>
      </w:pPr>
      <w:r>
        <w:rPr>
          <w:sz w:val="28"/>
        </w:rPr>
        <w:t xml:space="preserve">воспитание у ребенка любви и привязанности к своей семье, </w:t>
      </w:r>
      <w:r>
        <w:rPr>
          <w:spacing w:val="-7"/>
          <w:sz w:val="28"/>
        </w:rPr>
        <w:t xml:space="preserve">дому, </w:t>
      </w:r>
      <w:r>
        <w:rPr>
          <w:spacing w:val="-3"/>
          <w:sz w:val="28"/>
        </w:rPr>
        <w:t xml:space="preserve">детскому </w:t>
      </w:r>
      <w:r>
        <w:rPr>
          <w:spacing w:val="-6"/>
          <w:sz w:val="28"/>
        </w:rPr>
        <w:t xml:space="preserve">саду, </w:t>
      </w:r>
      <w:r>
        <w:rPr>
          <w:spacing w:val="-3"/>
          <w:sz w:val="28"/>
        </w:rPr>
        <w:t>улице,</w:t>
      </w:r>
      <w:r>
        <w:rPr>
          <w:spacing w:val="-1"/>
          <w:sz w:val="28"/>
        </w:rPr>
        <w:t xml:space="preserve"> </w:t>
      </w:r>
      <w:r w:rsidR="000C5142">
        <w:rPr>
          <w:spacing w:val="-3"/>
          <w:sz w:val="28"/>
        </w:rPr>
        <w:t>сел</w:t>
      </w:r>
      <w:r>
        <w:rPr>
          <w:spacing w:val="-3"/>
          <w:sz w:val="28"/>
        </w:rPr>
        <w:t>у;</w:t>
      </w:r>
    </w:p>
    <w:p w:rsidR="00433015" w:rsidRDefault="00346237">
      <w:pPr>
        <w:pStyle w:val="a3"/>
        <w:ind w:left="102"/>
      </w:pPr>
      <w:r>
        <w:t>-</w:t>
      </w:r>
      <w:r w:rsidR="00663692">
        <w:t xml:space="preserve"> </w:t>
      </w:r>
      <w:r>
        <w:t>формирование бережного отношения к природе и всему живому;</w:t>
      </w:r>
    </w:p>
    <w:p w:rsidR="00433015" w:rsidRDefault="00346237">
      <w:pPr>
        <w:pStyle w:val="a5"/>
        <w:numPr>
          <w:ilvl w:val="0"/>
          <w:numId w:val="1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воспитание уважения к</w:t>
      </w:r>
      <w:r>
        <w:rPr>
          <w:spacing w:val="-4"/>
          <w:sz w:val="28"/>
        </w:rPr>
        <w:t xml:space="preserve"> труду;</w:t>
      </w:r>
    </w:p>
    <w:p w:rsidR="00433015" w:rsidRDefault="00346237">
      <w:pPr>
        <w:pStyle w:val="a5"/>
        <w:numPr>
          <w:ilvl w:val="0"/>
          <w:numId w:val="1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развитие инт</w:t>
      </w:r>
      <w:r>
        <w:rPr>
          <w:sz w:val="28"/>
        </w:rPr>
        <w:t>ереса к русским традициям и</w:t>
      </w:r>
      <w:r>
        <w:rPr>
          <w:spacing w:val="-6"/>
          <w:sz w:val="28"/>
        </w:rPr>
        <w:t xml:space="preserve"> </w:t>
      </w:r>
      <w:r>
        <w:rPr>
          <w:sz w:val="28"/>
        </w:rPr>
        <w:t>промыслам;</w:t>
      </w:r>
    </w:p>
    <w:p w:rsidR="00433015" w:rsidRDefault="00346237">
      <w:pPr>
        <w:pStyle w:val="a5"/>
        <w:numPr>
          <w:ilvl w:val="0"/>
          <w:numId w:val="1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формирование элементарных знаний о правах</w:t>
      </w:r>
      <w:r>
        <w:rPr>
          <w:spacing w:val="-10"/>
          <w:sz w:val="28"/>
        </w:rPr>
        <w:t xml:space="preserve"> </w:t>
      </w:r>
      <w:r>
        <w:rPr>
          <w:sz w:val="28"/>
        </w:rPr>
        <w:t>человека;</w:t>
      </w:r>
    </w:p>
    <w:p w:rsidR="00433015" w:rsidRDefault="00346237">
      <w:pPr>
        <w:pStyle w:val="a5"/>
        <w:numPr>
          <w:ilvl w:val="0"/>
          <w:numId w:val="1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 xml:space="preserve">расширение представлений о </w:t>
      </w:r>
      <w:r>
        <w:rPr>
          <w:spacing w:val="-3"/>
          <w:sz w:val="28"/>
        </w:rPr>
        <w:t>городах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России;</w:t>
      </w:r>
    </w:p>
    <w:p w:rsidR="00433015" w:rsidRDefault="00346237">
      <w:pPr>
        <w:pStyle w:val="a5"/>
        <w:numPr>
          <w:ilvl w:val="0"/>
          <w:numId w:val="1"/>
        </w:numPr>
        <w:tabs>
          <w:tab w:val="left" w:pos="266"/>
        </w:tabs>
        <w:ind w:left="265"/>
        <w:rPr>
          <w:sz w:val="28"/>
        </w:rPr>
      </w:pPr>
      <w:r>
        <w:rPr>
          <w:spacing w:val="-3"/>
          <w:sz w:val="28"/>
        </w:rPr>
        <w:t xml:space="preserve">знакомство </w:t>
      </w:r>
      <w:r>
        <w:rPr>
          <w:sz w:val="28"/>
        </w:rPr>
        <w:t xml:space="preserve">детей с символами </w:t>
      </w:r>
      <w:r>
        <w:rPr>
          <w:spacing w:val="-4"/>
          <w:sz w:val="28"/>
        </w:rPr>
        <w:t xml:space="preserve">государства </w:t>
      </w:r>
      <w:r>
        <w:rPr>
          <w:sz w:val="28"/>
        </w:rPr>
        <w:t xml:space="preserve">(герб, </w:t>
      </w:r>
      <w:r>
        <w:rPr>
          <w:spacing w:val="-8"/>
          <w:sz w:val="28"/>
        </w:rPr>
        <w:t>флаг,</w:t>
      </w:r>
      <w:r>
        <w:rPr>
          <w:spacing w:val="1"/>
          <w:sz w:val="28"/>
        </w:rPr>
        <w:t xml:space="preserve"> </w:t>
      </w:r>
      <w:r>
        <w:rPr>
          <w:sz w:val="28"/>
        </w:rPr>
        <w:t>гимн);</w:t>
      </w:r>
    </w:p>
    <w:p w:rsidR="00433015" w:rsidRPr="00663692" w:rsidRDefault="00663692" w:rsidP="00663692">
      <w:pPr>
        <w:pStyle w:val="a5"/>
        <w:tabs>
          <w:tab w:val="left" w:pos="266"/>
        </w:tabs>
        <w:ind w:firstLine="0"/>
        <w:rPr>
          <w:sz w:val="28"/>
        </w:rPr>
      </w:pPr>
      <w:r>
        <w:rPr>
          <w:sz w:val="28"/>
        </w:rPr>
        <w:t xml:space="preserve">                                               </w:t>
      </w:r>
      <w:r w:rsidRPr="00663692">
        <w:rPr>
          <w:sz w:val="28"/>
        </w:rPr>
        <w:drawing>
          <wp:inline distT="0" distB="0" distL="0" distR="0">
            <wp:extent cx="1257300" cy="929937"/>
            <wp:effectExtent l="19050" t="0" r="0" b="0"/>
            <wp:docPr id="20" name="Рисунок 2" descr="C:\Users\Людмила\Downloads\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Downloads\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085" cy="933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015" w:rsidRDefault="00346237" w:rsidP="00BE3198">
      <w:pPr>
        <w:pStyle w:val="a3"/>
        <w:ind w:left="102" w:right="279"/>
        <w:jc w:val="both"/>
      </w:pPr>
      <w:r>
        <w:t>Очень верно подметил русский писатель Ю.Я.Яковлев «Любовь к Родине начинается с любви к матери. А человек начинается с его отношения к матери. И всё лучшее, что в человеке, достается ему от матери» Чувство любви к матери развивается у детей с ранн</w:t>
      </w:r>
      <w:r>
        <w:t>их лет.</w:t>
      </w:r>
    </w:p>
    <w:p w:rsidR="00433015" w:rsidRDefault="00433015">
      <w:pPr>
        <w:pStyle w:val="a3"/>
      </w:pPr>
    </w:p>
    <w:p w:rsidR="00433015" w:rsidRDefault="00BE3198">
      <w:pPr>
        <w:pStyle w:val="a3"/>
        <w:ind w:left="3042" w:right="3868" w:hanging="70"/>
      </w:pPr>
      <w:r>
        <w:t xml:space="preserve"> </w:t>
      </w:r>
      <w:r w:rsidR="00346237">
        <w:t>Сколько звезд на небе!</w:t>
      </w:r>
      <w:r w:rsidR="00346237">
        <w:t xml:space="preserve"> Всех не сосчитать.</w:t>
      </w:r>
    </w:p>
    <w:p w:rsidR="00433015" w:rsidRDefault="00346237">
      <w:pPr>
        <w:pStyle w:val="a3"/>
        <w:ind w:left="3042" w:right="5085"/>
      </w:pPr>
      <w:r>
        <w:t xml:space="preserve">Эти звезды </w:t>
      </w:r>
      <w:r>
        <w:rPr>
          <w:spacing w:val="-4"/>
        </w:rPr>
        <w:t>маме</w:t>
      </w:r>
      <w:proofErr w:type="gramStart"/>
      <w:r>
        <w:rPr>
          <w:spacing w:val="-4"/>
        </w:rPr>
        <w:t xml:space="preserve"> </w:t>
      </w:r>
      <w:r>
        <w:rPr>
          <w:spacing w:val="-3"/>
        </w:rPr>
        <w:t>П</w:t>
      </w:r>
      <w:proofErr w:type="gramEnd"/>
      <w:r>
        <w:rPr>
          <w:spacing w:val="-3"/>
        </w:rPr>
        <w:t>одарю</w:t>
      </w:r>
      <w:r>
        <w:t xml:space="preserve"> опять.</w:t>
      </w:r>
    </w:p>
    <w:p w:rsidR="00433015" w:rsidRDefault="00346237">
      <w:pPr>
        <w:pStyle w:val="a3"/>
        <w:ind w:left="3042" w:right="4883"/>
      </w:pPr>
      <w:r>
        <w:t xml:space="preserve">И однажды </w:t>
      </w:r>
      <w:r>
        <w:rPr>
          <w:spacing w:val="-3"/>
        </w:rPr>
        <w:t xml:space="preserve">утром, </w:t>
      </w:r>
      <w:r>
        <w:rPr>
          <w:spacing w:val="-5"/>
        </w:rPr>
        <w:t xml:space="preserve">Глядя </w:t>
      </w:r>
      <w:r>
        <w:t xml:space="preserve">на </w:t>
      </w:r>
      <w:proofErr w:type="gramStart"/>
      <w:r>
        <w:t>меня</w:t>
      </w:r>
      <w:proofErr w:type="gramEnd"/>
      <w:r>
        <w:t xml:space="preserve"> Мама улыбнется - </w:t>
      </w:r>
      <w:r>
        <w:rPr>
          <w:spacing w:val="-3"/>
        </w:rPr>
        <w:t>Звездочка</w:t>
      </w:r>
      <w:r>
        <w:rPr>
          <w:spacing w:val="-2"/>
        </w:rPr>
        <w:t xml:space="preserve"> </w:t>
      </w:r>
      <w:r>
        <w:t>моя.</w:t>
      </w:r>
    </w:p>
    <w:p w:rsidR="00433015" w:rsidRDefault="00346237">
      <w:pPr>
        <w:pStyle w:val="a3"/>
        <w:ind w:left="4302"/>
      </w:pPr>
      <w:r>
        <w:t>Н.Бондаренко</w:t>
      </w:r>
    </w:p>
    <w:p w:rsidR="00BE3198" w:rsidRDefault="00BE3198" w:rsidP="00BE3198">
      <w:pPr>
        <w:pStyle w:val="a3"/>
      </w:pPr>
      <w:r>
        <w:t xml:space="preserve">                                         </w:t>
      </w:r>
      <w:r w:rsidR="00BF5A0E">
        <w:t xml:space="preserve">    </w:t>
      </w:r>
      <w:r w:rsidR="000C5142">
        <w:t xml:space="preserve">  </w:t>
      </w:r>
      <w:r>
        <w:t xml:space="preserve">   </w:t>
      </w:r>
      <w:r w:rsidRPr="00BE3198">
        <w:drawing>
          <wp:inline distT="0" distB="0" distL="0" distR="0">
            <wp:extent cx="1299487" cy="731520"/>
            <wp:effectExtent l="19050" t="0" r="0" b="0"/>
            <wp:docPr id="14" name="Рисунок 1" descr="C:\Users\Людмила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71" cy="731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015" w:rsidRDefault="00433015">
      <w:pPr>
        <w:sectPr w:rsidR="00433015">
          <w:type w:val="continuous"/>
          <w:pgSz w:w="11900" w:h="16840"/>
          <w:pgMar w:top="1600" w:right="780" w:bottom="280" w:left="980" w:header="720" w:footer="720" w:gutter="0"/>
          <w:cols w:space="720"/>
        </w:sectPr>
      </w:pPr>
    </w:p>
    <w:p w:rsidR="00433015" w:rsidRDefault="00346237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38176" behindDoc="1" locked="0" layoutInCell="1" allowOverlap="1">
            <wp:simplePos x="0" y="0"/>
            <wp:positionH relativeFrom="page">
              <wp:posOffset>66285</wp:posOffset>
            </wp:positionH>
            <wp:positionV relativeFrom="page">
              <wp:posOffset>0</wp:posOffset>
            </wp:positionV>
            <wp:extent cx="7490214" cy="106934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21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3015" w:rsidRDefault="00346237" w:rsidP="00663692">
      <w:pPr>
        <w:pStyle w:val="a3"/>
        <w:spacing w:before="258"/>
        <w:ind w:left="2984" w:right="130" w:firstLine="560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-99437</wp:posOffset>
            </wp:positionV>
            <wp:extent cx="1714500" cy="194182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41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3692">
        <w:t>Взрослым необходимо стара</w:t>
      </w:r>
      <w:r>
        <w:t>т</w:t>
      </w:r>
      <w:r w:rsidR="00663692">
        <w:t>ь</w:t>
      </w:r>
      <w:r>
        <w:t>ся научить детей дружить, уважать и помогать друг другу. В совместной деятельности дети приобретают известный опыт взаимоотношений, навыки поведения в коллективе, которые важны для гражданина.</w:t>
      </w:r>
    </w:p>
    <w:p w:rsidR="00433015" w:rsidRDefault="00433015">
      <w:pPr>
        <w:pStyle w:val="a3"/>
      </w:pPr>
    </w:p>
    <w:p w:rsidR="00433015" w:rsidRDefault="00346237">
      <w:pPr>
        <w:pStyle w:val="a3"/>
        <w:ind w:left="3614" w:right="1620"/>
      </w:pPr>
      <w:r>
        <w:t xml:space="preserve">С детства мы </w:t>
      </w:r>
      <w:proofErr w:type="gramStart"/>
      <w:r>
        <w:t>любим</w:t>
      </w:r>
      <w:proofErr w:type="gramEnd"/>
      <w:r>
        <w:t xml:space="preserve"> играть и смеяться. С детств</w:t>
      </w:r>
      <w:r>
        <w:t>а мы учимся добрыми быть.</w:t>
      </w:r>
    </w:p>
    <w:p w:rsidR="00433015" w:rsidRDefault="00346237" w:rsidP="000C5142">
      <w:pPr>
        <w:pStyle w:val="a3"/>
        <w:spacing w:before="1"/>
        <w:ind w:left="3614" w:right="2339"/>
      </w:pPr>
      <w:r>
        <w:t>Вот бы такими всегда оставаться</w:t>
      </w:r>
      <w:proofErr w:type="gramStart"/>
      <w:r>
        <w:t xml:space="preserve"> Ч</w:t>
      </w:r>
      <w:proofErr w:type="gramEnd"/>
      <w:r>
        <w:t>тоб улыбаться и крепко дружить.</w:t>
      </w:r>
      <w:r w:rsidR="000C5142">
        <w:t xml:space="preserve">               </w:t>
      </w:r>
      <w:proofErr w:type="spellStart"/>
      <w:r>
        <w:t>В.Кайданов</w:t>
      </w:r>
      <w:proofErr w:type="spellEnd"/>
    </w:p>
    <w:p w:rsidR="00433015" w:rsidRDefault="00BF5A0E">
      <w:pPr>
        <w:pStyle w:val="a3"/>
        <w:spacing w:before="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39200" behindDoc="1" locked="0" layoutInCell="1" allowOverlap="1">
            <wp:simplePos x="0" y="0"/>
            <wp:positionH relativeFrom="page">
              <wp:posOffset>5255260</wp:posOffset>
            </wp:positionH>
            <wp:positionV relativeFrom="paragraph">
              <wp:posOffset>119380</wp:posOffset>
            </wp:positionV>
            <wp:extent cx="1510665" cy="2114550"/>
            <wp:effectExtent l="1905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3015" w:rsidRDefault="00346237" w:rsidP="000C5142">
      <w:pPr>
        <w:pStyle w:val="a3"/>
        <w:spacing w:before="88"/>
        <w:ind w:left="102" w:right="2939" w:firstLine="840"/>
        <w:jc w:val="both"/>
      </w:pPr>
      <w:r>
        <w:t xml:space="preserve">Чувство любви к родной </w:t>
      </w:r>
      <w:r w:rsidRPr="00346237">
        <w:rPr>
          <w:b/>
        </w:rPr>
        <w:t>природе</w:t>
      </w:r>
      <w:r>
        <w:t xml:space="preserve"> – ещё одно из слагаемых патриотизма. Природные явления, объекты, окружающие ребёнка с его появления на свет, ближе ему и</w:t>
      </w:r>
      <w:r>
        <w:t xml:space="preserve"> легче для его восприятия, сильнее воздействуют </w:t>
      </w:r>
      <w:proofErr w:type="gramStart"/>
      <w:r>
        <w:t>на</w:t>
      </w:r>
      <w:proofErr w:type="gramEnd"/>
    </w:p>
    <w:p w:rsidR="00433015" w:rsidRDefault="00346237" w:rsidP="000C5142">
      <w:pPr>
        <w:pStyle w:val="a3"/>
        <w:tabs>
          <w:tab w:val="left" w:pos="9865"/>
        </w:tabs>
        <w:ind w:left="102" w:right="147"/>
        <w:jc w:val="both"/>
      </w:pPr>
      <w:r>
        <w:t xml:space="preserve">эмоциональную </w:t>
      </w:r>
      <w:r>
        <w:rPr>
          <w:spacing w:val="-6"/>
        </w:rPr>
        <w:t xml:space="preserve">сферу. </w:t>
      </w:r>
      <w:r>
        <w:t>Эта атмосфера радостной</w:t>
      </w:r>
      <w:r>
        <w:rPr>
          <w:spacing w:val="-2"/>
        </w:rPr>
        <w:t xml:space="preserve"> </w:t>
      </w:r>
      <w:r>
        <w:t>встречи</w:t>
      </w:r>
      <w:r w:rsidR="00BF5A0E">
        <w:t xml:space="preserve"> с</w:t>
      </w:r>
      <w:r>
        <w:tab/>
      </w:r>
      <w:r>
        <w:rPr>
          <w:spacing w:val="-17"/>
        </w:rPr>
        <w:t xml:space="preserve"> </w:t>
      </w:r>
      <w:r>
        <w:rPr>
          <w:spacing w:val="-2"/>
        </w:rPr>
        <w:t xml:space="preserve">родной </w:t>
      </w:r>
      <w:r>
        <w:t>природой надолго остается в памяти</w:t>
      </w:r>
      <w:r>
        <w:rPr>
          <w:spacing w:val="-6"/>
        </w:rPr>
        <w:t xml:space="preserve"> </w:t>
      </w:r>
      <w:r>
        <w:t>ребёнка,</w:t>
      </w:r>
    </w:p>
    <w:p w:rsidR="00433015" w:rsidRDefault="00346237" w:rsidP="000C5142">
      <w:pPr>
        <w:pStyle w:val="a3"/>
        <w:tabs>
          <w:tab w:val="left" w:pos="9865"/>
        </w:tabs>
        <w:ind w:left="102" w:right="122"/>
        <w:jc w:val="both"/>
      </w:pPr>
      <w:r>
        <w:t xml:space="preserve">способствуя формированию </w:t>
      </w:r>
      <w:r>
        <w:rPr>
          <w:spacing w:val="-3"/>
        </w:rPr>
        <w:t xml:space="preserve">его </w:t>
      </w:r>
      <w:r>
        <w:t>сознания</w:t>
      </w:r>
      <w:r>
        <w:rPr>
          <w:spacing w:val="-2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гражданина</w:t>
      </w:r>
      <w:r w:rsidR="00BF5A0E">
        <w:t xml:space="preserve"> и</w:t>
      </w:r>
      <w:r>
        <w:tab/>
      </w:r>
      <w:r>
        <w:rPr>
          <w:spacing w:val="-17"/>
        </w:rPr>
        <w:t xml:space="preserve"> </w:t>
      </w:r>
      <w:r>
        <w:t>патриота</w:t>
      </w:r>
    </w:p>
    <w:p w:rsidR="00433015" w:rsidRDefault="00346237">
      <w:pPr>
        <w:pStyle w:val="a3"/>
        <w:ind w:left="1642" w:right="5214"/>
      </w:pPr>
      <w:r>
        <w:rPr>
          <w:spacing w:val="-11"/>
        </w:rPr>
        <w:t xml:space="preserve">То </w:t>
      </w:r>
      <w:r>
        <w:t xml:space="preserve">берёзка, </w:t>
      </w:r>
      <w:r>
        <w:rPr>
          <w:spacing w:val="-3"/>
        </w:rPr>
        <w:t xml:space="preserve">то </w:t>
      </w:r>
      <w:r>
        <w:t xml:space="preserve">рябинка. </w:t>
      </w:r>
      <w:r>
        <w:rPr>
          <w:spacing w:val="-6"/>
        </w:rPr>
        <w:t xml:space="preserve">Куст </w:t>
      </w:r>
      <w:r>
        <w:t>ракиты над</w:t>
      </w:r>
      <w:r>
        <w:rPr>
          <w:spacing w:val="12"/>
        </w:rPr>
        <w:t xml:space="preserve"> </w:t>
      </w:r>
      <w:r>
        <w:rPr>
          <w:spacing w:val="-6"/>
        </w:rPr>
        <w:t>рекой…</w:t>
      </w:r>
    </w:p>
    <w:p w:rsidR="00433015" w:rsidRDefault="00346237">
      <w:pPr>
        <w:pStyle w:val="a3"/>
        <w:ind w:left="1642" w:right="4855"/>
      </w:pPr>
      <w:r>
        <w:t xml:space="preserve">Край </w:t>
      </w:r>
      <w:r>
        <w:rPr>
          <w:spacing w:val="-2"/>
        </w:rPr>
        <w:t xml:space="preserve">родной </w:t>
      </w:r>
      <w:r>
        <w:t xml:space="preserve">на век любимый. </w:t>
      </w:r>
      <w:r>
        <w:rPr>
          <w:spacing w:val="-8"/>
        </w:rPr>
        <w:t xml:space="preserve">Где </w:t>
      </w:r>
      <w:r>
        <w:t>найдешь ещё</w:t>
      </w:r>
      <w:r>
        <w:rPr>
          <w:spacing w:val="-1"/>
        </w:rPr>
        <w:t xml:space="preserve"> </w:t>
      </w:r>
      <w:r>
        <w:t>такой</w:t>
      </w:r>
      <w:proofErr w:type="gramStart"/>
      <w:r>
        <w:t>!...</w:t>
      </w:r>
      <w:proofErr w:type="gramEnd"/>
    </w:p>
    <w:p w:rsidR="00433015" w:rsidRDefault="00433015">
      <w:pPr>
        <w:pStyle w:val="a3"/>
      </w:pPr>
    </w:p>
    <w:p w:rsidR="00433015" w:rsidRDefault="00346237" w:rsidP="000C5142">
      <w:pPr>
        <w:pStyle w:val="a3"/>
        <w:ind w:left="102" w:right="78" w:firstLine="700"/>
        <w:jc w:val="both"/>
      </w:pPr>
      <w:r>
        <w:t xml:space="preserve">Особенность современного патриотического воспитания в том, что растет значение регионального и местного компонентов. Опираясь на принцип воспитания «от близкого к </w:t>
      </w:r>
      <w:proofErr w:type="gramStart"/>
      <w:r>
        <w:t>далекому</w:t>
      </w:r>
      <w:proofErr w:type="gramEnd"/>
      <w:r>
        <w:t>», можно свя</w:t>
      </w:r>
      <w:r>
        <w:t>зать начало патриотического воспитания с краеведением. Сначала среда существует как семья, в которой растет ребенок. У дошкольников постепенно складывается образ собственного дома с его укладом, традициями, стилем взаимоотношений. Ребенок воспринимает свой</w:t>
      </w:r>
      <w:r>
        <w:t xml:space="preserve"> дом</w:t>
      </w:r>
    </w:p>
    <w:p w:rsidR="00433015" w:rsidRDefault="00346237" w:rsidP="000C5142">
      <w:pPr>
        <w:pStyle w:val="a3"/>
        <w:spacing w:before="1"/>
        <w:ind w:left="3524" w:right="130"/>
        <w:jc w:val="both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30737</wp:posOffset>
            </wp:positionV>
            <wp:extent cx="2057400" cy="1878330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таким, какой он есть, и любит его. Это чувство родительского дома ложится в основу любви к Родине, Отчизне. Задачей родителей является сделать так, чтобы у ребенка было много теплых воспоминаний о семье, об укладе, о семейных традициях. Привязанность</w:t>
      </w:r>
      <w:r>
        <w:t xml:space="preserve"> к родному дому, желание беречь его, делать лучше, связаны и с тем, чтобы у ребенка в семье были свои обязанности, чтобы его не освобождали из-за малых лет от общего труда – это способствует укреплению чувства семьи.</w:t>
      </w:r>
    </w:p>
    <w:p w:rsidR="00433015" w:rsidRDefault="00433015">
      <w:pPr>
        <w:sectPr w:rsidR="00433015">
          <w:pgSz w:w="11900" w:h="16840"/>
          <w:pgMar w:top="1600" w:right="780" w:bottom="280" w:left="980" w:header="720" w:footer="720" w:gutter="0"/>
          <w:cols w:space="720"/>
        </w:sectPr>
      </w:pPr>
    </w:p>
    <w:p w:rsidR="00433015" w:rsidRDefault="00346237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40224" behindDoc="1" locked="0" layoutInCell="1" allowOverlap="1">
            <wp:simplePos x="0" y="0"/>
            <wp:positionH relativeFrom="page">
              <wp:posOffset>66285</wp:posOffset>
            </wp:positionH>
            <wp:positionV relativeFrom="page">
              <wp:posOffset>0</wp:posOffset>
            </wp:positionV>
            <wp:extent cx="7490214" cy="10693400"/>
            <wp:effectExtent l="0" t="0" r="0" b="0"/>
            <wp:wrapNone/>
            <wp:docPr id="1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21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3015" w:rsidRDefault="00433015">
      <w:pPr>
        <w:pStyle w:val="a3"/>
        <w:rPr>
          <w:sz w:val="20"/>
        </w:rPr>
      </w:pPr>
    </w:p>
    <w:p w:rsidR="00433015" w:rsidRDefault="00433015">
      <w:pPr>
        <w:pStyle w:val="a3"/>
        <w:spacing w:before="9"/>
        <w:rPr>
          <w:sz w:val="18"/>
        </w:rPr>
      </w:pPr>
    </w:p>
    <w:p w:rsidR="00433015" w:rsidRDefault="00346237" w:rsidP="000C5142">
      <w:pPr>
        <w:pStyle w:val="a3"/>
        <w:spacing w:before="88"/>
        <w:ind w:left="102" w:right="188" w:firstLine="650"/>
        <w:jc w:val="both"/>
      </w:pPr>
      <w:r>
        <w:rPr>
          <w:noProof/>
          <w:lang w:eastAsia="ru-RU"/>
        </w:rPr>
        <w:drawing>
          <wp:anchor distT="0" distB="0" distL="0" distR="0" simplePos="0" relativeHeight="487541248" behindDoc="1" locked="0" layoutInCell="1" allowOverlap="1">
            <wp:simplePos x="0" y="0"/>
            <wp:positionH relativeFrom="page">
              <wp:posOffset>5029200</wp:posOffset>
            </wp:positionH>
            <wp:positionV relativeFrom="paragraph">
              <wp:posOffset>531753</wp:posOffset>
            </wp:positionV>
            <wp:extent cx="1943100" cy="1840229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40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Затем его кругозор расширяется до детского сада</w:t>
      </w:r>
      <w:r>
        <w:t xml:space="preserve"> и ули</w:t>
      </w:r>
      <w:r w:rsidR="000C5142">
        <w:t>цы, впоследствии – родного сел</w:t>
      </w:r>
      <w:r>
        <w:t>а, страны, всего культурн</w:t>
      </w:r>
      <w:r w:rsidR="000C5142">
        <w:t>ого мира. Любовь к родному сел</w:t>
      </w:r>
      <w:r>
        <w:t xml:space="preserve">у и родному краю прививается через литературу, </w:t>
      </w:r>
      <w:proofErr w:type="gramStart"/>
      <w:r>
        <w:t>музыкальный</w:t>
      </w:r>
      <w:proofErr w:type="gramEnd"/>
    </w:p>
    <w:p w:rsidR="00433015" w:rsidRDefault="00346237" w:rsidP="000C5142">
      <w:pPr>
        <w:pStyle w:val="a3"/>
        <w:ind w:left="102"/>
        <w:jc w:val="both"/>
      </w:pPr>
      <w:r>
        <w:t>материал о малой Родине.</w:t>
      </w:r>
    </w:p>
    <w:p w:rsidR="00433015" w:rsidRDefault="00346237" w:rsidP="000C5142">
      <w:pPr>
        <w:pStyle w:val="a3"/>
        <w:ind w:left="102" w:right="3404" w:firstLine="770"/>
        <w:jc w:val="both"/>
      </w:pPr>
      <w:r>
        <w:t>Затем в</w:t>
      </w:r>
      <w:r>
        <w:t xml:space="preserve"> старшем дошкольном возрасте складыва</w:t>
      </w:r>
      <w:r>
        <w:t xml:space="preserve">ются начала действенного в полном смысле слова отношения к Родине, проявляющиеся в умении заботиться о родных и близких людях, делать нужное для других, беречь то, что создано трудом человека, ответственно относиться к порученному делу, бережно обращаться </w:t>
      </w:r>
      <w:r>
        <w:t>с природой. У детей формируются знания и представления о Родине – России.</w:t>
      </w:r>
    </w:p>
    <w:p w:rsidR="00433015" w:rsidRDefault="00346237">
      <w:pPr>
        <w:pStyle w:val="a3"/>
        <w:spacing w:before="1"/>
        <w:ind w:left="2062" w:right="3076"/>
      </w:pPr>
      <w:r>
        <w:t>У каждого листочка, у каждого ручья</w:t>
      </w:r>
      <w:proofErr w:type="gramStart"/>
      <w:r>
        <w:t xml:space="preserve"> Е</w:t>
      </w:r>
      <w:proofErr w:type="gramEnd"/>
      <w:r>
        <w:t>сть главное на свете – есть Родина своя!</w:t>
      </w:r>
    </w:p>
    <w:p w:rsidR="00433015" w:rsidRDefault="00346237">
      <w:pPr>
        <w:pStyle w:val="a3"/>
        <w:ind w:left="2062" w:right="2897"/>
      </w:pPr>
      <w:r>
        <w:t xml:space="preserve">Для </w:t>
      </w:r>
      <w:proofErr w:type="spellStart"/>
      <w:r>
        <w:rPr>
          <w:spacing w:val="-2"/>
        </w:rPr>
        <w:t>ивушки</w:t>
      </w:r>
      <w:proofErr w:type="spellEnd"/>
      <w:r>
        <w:rPr>
          <w:spacing w:val="-2"/>
        </w:rPr>
        <w:t xml:space="preserve"> </w:t>
      </w:r>
      <w:r>
        <w:t xml:space="preserve">плакучей нет реченьки милей, Для </w:t>
      </w:r>
      <w:r>
        <w:rPr>
          <w:spacing w:val="-3"/>
        </w:rPr>
        <w:t xml:space="preserve">беленькой </w:t>
      </w:r>
      <w:r>
        <w:t>берёзки опушки нет</w:t>
      </w:r>
      <w:r>
        <w:rPr>
          <w:spacing w:val="-23"/>
        </w:rPr>
        <w:t xml:space="preserve"> </w:t>
      </w:r>
      <w:r>
        <w:t xml:space="preserve">родней. Есть ветка у </w:t>
      </w:r>
      <w:r>
        <w:rPr>
          <w:spacing w:val="-3"/>
        </w:rPr>
        <w:t xml:space="preserve">листочка, </w:t>
      </w:r>
      <w:r>
        <w:t>овражек у ручья</w:t>
      </w:r>
      <w:proofErr w:type="gramStart"/>
      <w:r>
        <w:t xml:space="preserve">…    </w:t>
      </w:r>
      <w:r>
        <w:t>У</w:t>
      </w:r>
      <w:proofErr w:type="gramEnd"/>
      <w:r>
        <w:t xml:space="preserve"> каждого на свете есть </w:t>
      </w:r>
      <w:r>
        <w:rPr>
          <w:spacing w:val="-2"/>
        </w:rPr>
        <w:t>родина</w:t>
      </w:r>
      <w:r>
        <w:rPr>
          <w:spacing w:val="-10"/>
        </w:rPr>
        <w:t xml:space="preserve"> </w:t>
      </w:r>
      <w:r>
        <w:rPr>
          <w:spacing w:val="-3"/>
        </w:rPr>
        <w:t>своя.</w:t>
      </w:r>
    </w:p>
    <w:p w:rsidR="00346237" w:rsidRDefault="00346237">
      <w:pPr>
        <w:pStyle w:val="a3"/>
        <w:ind w:left="2132" w:right="2462" w:hanging="70"/>
      </w:pPr>
      <w:r>
        <w:t>Страну, где мы родились, где радостно живём,</w:t>
      </w:r>
    </w:p>
    <w:p w:rsidR="00433015" w:rsidRDefault="00346237">
      <w:pPr>
        <w:pStyle w:val="a3"/>
        <w:ind w:left="2132" w:right="2462" w:hanging="70"/>
      </w:pPr>
      <w:r>
        <w:t>Края свои родные мы Родиной зовём!</w:t>
      </w:r>
    </w:p>
    <w:p w:rsidR="00433015" w:rsidRDefault="00346237">
      <w:pPr>
        <w:pStyle w:val="a3"/>
        <w:ind w:left="5072"/>
      </w:pPr>
      <w:r>
        <w:t>В.Карасев</w:t>
      </w:r>
    </w:p>
    <w:p w:rsidR="00433015" w:rsidRDefault="00433015">
      <w:pPr>
        <w:pStyle w:val="a3"/>
      </w:pPr>
    </w:p>
    <w:p w:rsidR="00433015" w:rsidRDefault="00346237" w:rsidP="000C5142">
      <w:pPr>
        <w:pStyle w:val="a3"/>
        <w:ind w:left="102" w:right="78" w:firstLine="630"/>
        <w:jc w:val="both"/>
      </w:pPr>
      <w:r>
        <w:t>Ребенок – зеркало семьи: как в капле воды отражается солнце, так и в детях отражается нравственная чистота свои</w:t>
      </w:r>
      <w:r>
        <w:t>х родителей. То, что упущено в детстве, очень трудно, почти невозможно наверстать в зрелые годы. Важно, чтобы ребенок в дошкольном возрасте почувствовал личную ответственность за родную землю и её будущее.</w:t>
      </w:r>
    </w:p>
    <w:p w:rsidR="00433015" w:rsidRDefault="00433015">
      <w:pPr>
        <w:pStyle w:val="a3"/>
      </w:pPr>
    </w:p>
    <w:p w:rsidR="00433015" w:rsidRDefault="00346237" w:rsidP="000C5142">
      <w:pPr>
        <w:pStyle w:val="a3"/>
        <w:ind w:left="102" w:right="208" w:firstLine="560"/>
        <w:jc w:val="both"/>
      </w:pPr>
      <w:r>
        <w:rPr>
          <w:noProof/>
          <w:lang w:eastAsia="ru-RU"/>
        </w:rPr>
        <w:drawing>
          <wp:anchor distT="0" distB="0" distL="0" distR="0" simplePos="0" relativeHeight="487540736" behindDoc="1" locked="0" layoutInCell="1" allowOverlap="1">
            <wp:simplePos x="0" y="0"/>
            <wp:positionH relativeFrom="page">
              <wp:posOffset>2286000</wp:posOffset>
            </wp:positionH>
            <wp:positionV relativeFrom="paragraph">
              <wp:posOffset>582552</wp:posOffset>
            </wp:positionV>
            <wp:extent cx="2971800" cy="1912620"/>
            <wp:effectExtent l="0" t="0" r="0" b="0"/>
            <wp:wrapNone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«Детство – важнейший </w:t>
      </w:r>
      <w:r>
        <w:rPr>
          <w:spacing w:val="-3"/>
        </w:rPr>
        <w:t xml:space="preserve">период </w:t>
      </w:r>
      <w:r>
        <w:t xml:space="preserve">человеческой жизни, </w:t>
      </w:r>
      <w:r>
        <w:t xml:space="preserve">не </w:t>
      </w:r>
      <w:r>
        <w:rPr>
          <w:spacing w:val="-4"/>
        </w:rPr>
        <w:t xml:space="preserve">подготовка </w:t>
      </w:r>
      <w:r>
        <w:t xml:space="preserve">к </w:t>
      </w:r>
      <w:r>
        <w:rPr>
          <w:spacing w:val="-5"/>
        </w:rPr>
        <w:t xml:space="preserve">будущей </w:t>
      </w:r>
      <w:r>
        <w:t xml:space="preserve">жизни, а настоящая, яркая, самобытная, неповторимая жизнь. И от </w:t>
      </w:r>
      <w:r>
        <w:rPr>
          <w:spacing w:val="-3"/>
        </w:rPr>
        <w:t xml:space="preserve">того, как </w:t>
      </w:r>
      <w:r>
        <w:t xml:space="preserve">прошло детство, </w:t>
      </w:r>
      <w:r>
        <w:rPr>
          <w:spacing w:val="-4"/>
        </w:rPr>
        <w:t xml:space="preserve">кто </w:t>
      </w:r>
      <w:r>
        <w:t xml:space="preserve">вел ребенка за руку в детские </w:t>
      </w:r>
      <w:r>
        <w:rPr>
          <w:spacing w:val="-4"/>
        </w:rPr>
        <w:t xml:space="preserve">годы, </w:t>
      </w:r>
      <w:r>
        <w:t xml:space="preserve">что вошло в </w:t>
      </w:r>
      <w:r>
        <w:rPr>
          <w:spacing w:val="-3"/>
        </w:rPr>
        <w:t xml:space="preserve">его разум </w:t>
      </w:r>
      <w:r>
        <w:t xml:space="preserve">и сердце из окружающего мира – от </w:t>
      </w:r>
      <w:r>
        <w:rPr>
          <w:spacing w:val="-3"/>
        </w:rPr>
        <w:t xml:space="preserve">этого </w:t>
      </w:r>
      <w:r>
        <w:t xml:space="preserve">в решающей степени </w:t>
      </w:r>
      <w:r>
        <w:rPr>
          <w:spacing w:val="-4"/>
        </w:rPr>
        <w:t xml:space="preserve">зависит, </w:t>
      </w:r>
      <w:r>
        <w:t xml:space="preserve">каким </w:t>
      </w:r>
      <w:r>
        <w:rPr>
          <w:spacing w:val="-4"/>
        </w:rPr>
        <w:t>челове</w:t>
      </w:r>
      <w:r>
        <w:rPr>
          <w:spacing w:val="-4"/>
        </w:rPr>
        <w:t xml:space="preserve">ком </w:t>
      </w:r>
      <w:r>
        <w:t xml:space="preserve">станет сегодняшний малыш» </w:t>
      </w:r>
      <w:r>
        <w:rPr>
          <w:spacing w:val="-3"/>
        </w:rPr>
        <w:t>В.А.Сухомлинский</w:t>
      </w:r>
    </w:p>
    <w:sectPr w:rsidR="00433015" w:rsidSect="00433015">
      <w:pgSz w:w="11900" w:h="16840"/>
      <w:pgMar w:top="1600" w:right="78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B0039"/>
    <w:multiLevelType w:val="hybridMultilevel"/>
    <w:tmpl w:val="8A44BA1E"/>
    <w:lvl w:ilvl="0" w:tplc="C654122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spacing w:val="-28"/>
        <w:w w:val="100"/>
        <w:sz w:val="28"/>
        <w:szCs w:val="28"/>
        <w:lang w:val="ru-RU" w:eastAsia="en-US" w:bidi="ar-SA"/>
      </w:rPr>
    </w:lvl>
    <w:lvl w:ilvl="1" w:tplc="DB284F26">
      <w:numFmt w:val="bullet"/>
      <w:lvlText w:val="•"/>
      <w:lvlJc w:val="left"/>
      <w:pPr>
        <w:ind w:left="1104" w:hanging="164"/>
      </w:pPr>
      <w:rPr>
        <w:rFonts w:hint="default"/>
        <w:lang w:val="ru-RU" w:eastAsia="en-US" w:bidi="ar-SA"/>
      </w:rPr>
    </w:lvl>
    <w:lvl w:ilvl="2" w:tplc="CA1E6B7E">
      <w:numFmt w:val="bullet"/>
      <w:lvlText w:val="•"/>
      <w:lvlJc w:val="left"/>
      <w:pPr>
        <w:ind w:left="2108" w:hanging="164"/>
      </w:pPr>
      <w:rPr>
        <w:rFonts w:hint="default"/>
        <w:lang w:val="ru-RU" w:eastAsia="en-US" w:bidi="ar-SA"/>
      </w:rPr>
    </w:lvl>
    <w:lvl w:ilvl="3" w:tplc="45505DC8">
      <w:numFmt w:val="bullet"/>
      <w:lvlText w:val="•"/>
      <w:lvlJc w:val="left"/>
      <w:pPr>
        <w:ind w:left="3112" w:hanging="164"/>
      </w:pPr>
      <w:rPr>
        <w:rFonts w:hint="default"/>
        <w:lang w:val="ru-RU" w:eastAsia="en-US" w:bidi="ar-SA"/>
      </w:rPr>
    </w:lvl>
    <w:lvl w:ilvl="4" w:tplc="5AFE2F5E">
      <w:numFmt w:val="bullet"/>
      <w:lvlText w:val="•"/>
      <w:lvlJc w:val="left"/>
      <w:pPr>
        <w:ind w:left="4116" w:hanging="164"/>
      </w:pPr>
      <w:rPr>
        <w:rFonts w:hint="default"/>
        <w:lang w:val="ru-RU" w:eastAsia="en-US" w:bidi="ar-SA"/>
      </w:rPr>
    </w:lvl>
    <w:lvl w:ilvl="5" w:tplc="9B5496C4">
      <w:numFmt w:val="bullet"/>
      <w:lvlText w:val="•"/>
      <w:lvlJc w:val="left"/>
      <w:pPr>
        <w:ind w:left="5120" w:hanging="164"/>
      </w:pPr>
      <w:rPr>
        <w:rFonts w:hint="default"/>
        <w:lang w:val="ru-RU" w:eastAsia="en-US" w:bidi="ar-SA"/>
      </w:rPr>
    </w:lvl>
    <w:lvl w:ilvl="6" w:tplc="4820717C">
      <w:numFmt w:val="bullet"/>
      <w:lvlText w:val="•"/>
      <w:lvlJc w:val="left"/>
      <w:pPr>
        <w:ind w:left="6124" w:hanging="164"/>
      </w:pPr>
      <w:rPr>
        <w:rFonts w:hint="default"/>
        <w:lang w:val="ru-RU" w:eastAsia="en-US" w:bidi="ar-SA"/>
      </w:rPr>
    </w:lvl>
    <w:lvl w:ilvl="7" w:tplc="2842D560">
      <w:numFmt w:val="bullet"/>
      <w:lvlText w:val="•"/>
      <w:lvlJc w:val="left"/>
      <w:pPr>
        <w:ind w:left="7128" w:hanging="164"/>
      </w:pPr>
      <w:rPr>
        <w:rFonts w:hint="default"/>
        <w:lang w:val="ru-RU" w:eastAsia="en-US" w:bidi="ar-SA"/>
      </w:rPr>
    </w:lvl>
    <w:lvl w:ilvl="8" w:tplc="61C2E6D8">
      <w:numFmt w:val="bullet"/>
      <w:lvlText w:val="•"/>
      <w:lvlJc w:val="left"/>
      <w:pPr>
        <w:ind w:left="813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33015"/>
    <w:rsid w:val="000C5142"/>
    <w:rsid w:val="00346237"/>
    <w:rsid w:val="00433015"/>
    <w:rsid w:val="00663692"/>
    <w:rsid w:val="00BE3198"/>
    <w:rsid w:val="00BF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30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0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3015"/>
    <w:rPr>
      <w:sz w:val="28"/>
      <w:szCs w:val="28"/>
    </w:rPr>
  </w:style>
  <w:style w:type="paragraph" w:styleId="a4">
    <w:name w:val="Title"/>
    <w:basedOn w:val="a"/>
    <w:uiPriority w:val="1"/>
    <w:qFormat/>
    <w:rsid w:val="00433015"/>
    <w:pPr>
      <w:spacing w:before="78"/>
      <w:ind w:left="3464" w:right="130" w:hanging="1442"/>
    </w:pPr>
    <w:rPr>
      <w:b/>
      <w:bCs/>
      <w:i/>
      <w:sz w:val="52"/>
      <w:szCs w:val="52"/>
    </w:rPr>
  </w:style>
  <w:style w:type="paragraph" w:styleId="a5">
    <w:name w:val="List Paragraph"/>
    <w:basedOn w:val="a"/>
    <w:uiPriority w:val="1"/>
    <w:qFormat/>
    <w:rsid w:val="00433015"/>
    <w:pPr>
      <w:ind w:left="265" w:hanging="164"/>
    </w:pPr>
  </w:style>
  <w:style w:type="paragraph" w:customStyle="1" w:styleId="TableParagraph">
    <w:name w:val="Table Paragraph"/>
    <w:basedOn w:val="a"/>
    <w:uiPriority w:val="1"/>
    <w:qFormat/>
    <w:rsid w:val="00433015"/>
  </w:style>
  <w:style w:type="paragraph" w:styleId="a6">
    <w:name w:val="Balloon Text"/>
    <w:basedOn w:val="a"/>
    <w:link w:val="a7"/>
    <w:uiPriority w:val="99"/>
    <w:semiHidden/>
    <w:unhideWhenUsed/>
    <w:rsid w:val="00BE31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1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Соколова</cp:lastModifiedBy>
  <cp:revision>4</cp:revision>
  <dcterms:created xsi:type="dcterms:W3CDTF">2020-06-03T20:21:00Z</dcterms:created>
  <dcterms:modified xsi:type="dcterms:W3CDTF">2020-09-02T06:42:00Z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2017-03-19T00:00:00Z</vt:filetime>
  </property>
</Properties>
</file>