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DC01AD" w:rsidTr="00F756AE">
        <w:tc>
          <w:tcPr>
            <w:tcW w:w="5637" w:type="dxa"/>
          </w:tcPr>
          <w:p w:rsidR="00DC01AD" w:rsidRDefault="00DC01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DC01AD" w:rsidRDefault="00DC01AD" w:rsidP="00DC0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C01AD" w:rsidRDefault="00DC01AD" w:rsidP="00DC0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заведующего МБДОУ №15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Ю.М.Кульдяевой</w:t>
            </w:r>
            <w:proofErr w:type="spellEnd"/>
          </w:p>
          <w:p w:rsidR="00DC01AD" w:rsidRDefault="00DC01AD" w:rsidP="00DC0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__ от «___»________20___г. </w:t>
            </w:r>
          </w:p>
          <w:p w:rsidR="00DC01AD" w:rsidRDefault="00DC01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DAD" w:rsidRDefault="00592D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26BE" w:rsidRDefault="002326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A3D" w:rsidRDefault="00287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A3D">
        <w:rPr>
          <w:rFonts w:ascii="Times New Roman" w:hAnsi="Times New Roman" w:cs="Times New Roman"/>
          <w:sz w:val="24"/>
          <w:szCs w:val="24"/>
        </w:rPr>
        <w:t>ПОЛОЖЕНИЕ</w:t>
      </w:r>
      <w:r w:rsidR="00E6113C" w:rsidRPr="00287A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DAD" w:rsidRPr="00287A3D" w:rsidRDefault="00E6113C" w:rsidP="00287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A3D">
        <w:rPr>
          <w:rFonts w:ascii="Times New Roman" w:hAnsi="Times New Roman" w:cs="Times New Roman"/>
          <w:sz w:val="24"/>
          <w:szCs w:val="24"/>
        </w:rPr>
        <w:t xml:space="preserve">о порядке и основаниях перевода, отчисления и восстановления </w:t>
      </w:r>
      <w:r w:rsidRPr="00287A3D">
        <w:rPr>
          <w:rFonts w:ascii="Times New Roman" w:hAnsi="Times New Roman" w:cs="Times New Roman"/>
          <w:sz w:val="24"/>
          <w:szCs w:val="24"/>
        </w:rPr>
        <w:t xml:space="preserve">воспитанников </w:t>
      </w:r>
    </w:p>
    <w:p w:rsidR="00287A3D" w:rsidRDefault="00E611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A3D">
        <w:rPr>
          <w:rFonts w:ascii="Times New Roman" w:hAnsi="Times New Roman" w:cs="Times New Roman"/>
          <w:sz w:val="24"/>
          <w:szCs w:val="24"/>
        </w:rPr>
        <w:t>Муниципально</w:t>
      </w:r>
      <w:r w:rsidR="00287A3D">
        <w:rPr>
          <w:rFonts w:ascii="Times New Roman" w:hAnsi="Times New Roman" w:cs="Times New Roman"/>
          <w:sz w:val="24"/>
          <w:szCs w:val="24"/>
        </w:rPr>
        <w:t xml:space="preserve">го </w:t>
      </w:r>
      <w:r w:rsidRPr="00287A3D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287A3D">
        <w:rPr>
          <w:rFonts w:ascii="Times New Roman" w:hAnsi="Times New Roman" w:cs="Times New Roman"/>
          <w:sz w:val="24"/>
          <w:szCs w:val="24"/>
        </w:rPr>
        <w:t>го</w:t>
      </w:r>
      <w:r w:rsidRPr="00287A3D">
        <w:rPr>
          <w:rFonts w:ascii="Times New Roman" w:hAnsi="Times New Roman" w:cs="Times New Roman"/>
          <w:sz w:val="24"/>
          <w:szCs w:val="24"/>
        </w:rPr>
        <w:t xml:space="preserve"> дошкольно</w:t>
      </w:r>
      <w:r w:rsidR="00287A3D">
        <w:rPr>
          <w:rFonts w:ascii="Times New Roman" w:hAnsi="Times New Roman" w:cs="Times New Roman"/>
          <w:sz w:val="24"/>
          <w:szCs w:val="24"/>
        </w:rPr>
        <w:t>го</w:t>
      </w:r>
      <w:r w:rsidRPr="00287A3D">
        <w:rPr>
          <w:rFonts w:ascii="Times New Roman" w:hAnsi="Times New Roman" w:cs="Times New Roman"/>
          <w:sz w:val="24"/>
          <w:szCs w:val="24"/>
        </w:rPr>
        <w:t xml:space="preserve"> </w:t>
      </w:r>
      <w:r w:rsidRPr="00287A3D">
        <w:rPr>
          <w:rFonts w:ascii="Times New Roman" w:hAnsi="Times New Roman" w:cs="Times New Roman"/>
          <w:sz w:val="24"/>
          <w:szCs w:val="24"/>
        </w:rPr>
        <w:t>образовательно</w:t>
      </w:r>
      <w:r w:rsidR="00287A3D">
        <w:rPr>
          <w:rFonts w:ascii="Times New Roman" w:hAnsi="Times New Roman" w:cs="Times New Roman"/>
          <w:sz w:val="24"/>
          <w:szCs w:val="24"/>
        </w:rPr>
        <w:t>го</w:t>
      </w:r>
      <w:r w:rsidRPr="00287A3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87A3D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592DAD" w:rsidRPr="00287A3D" w:rsidRDefault="00E611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A3D">
        <w:rPr>
          <w:rFonts w:ascii="Times New Roman" w:hAnsi="Times New Roman" w:cs="Times New Roman"/>
          <w:sz w:val="24"/>
          <w:szCs w:val="24"/>
        </w:rPr>
        <w:t>детский сад №</w:t>
      </w:r>
      <w:r w:rsidR="00287A3D">
        <w:rPr>
          <w:rFonts w:ascii="Times New Roman" w:hAnsi="Times New Roman" w:cs="Times New Roman"/>
          <w:sz w:val="24"/>
          <w:szCs w:val="24"/>
        </w:rPr>
        <w:t xml:space="preserve"> </w:t>
      </w:r>
      <w:r w:rsidRPr="00287A3D">
        <w:rPr>
          <w:rFonts w:ascii="Times New Roman" w:hAnsi="Times New Roman" w:cs="Times New Roman"/>
          <w:sz w:val="24"/>
          <w:szCs w:val="24"/>
        </w:rPr>
        <w:t>1</w:t>
      </w:r>
      <w:r w:rsidR="00287A3D">
        <w:rPr>
          <w:rFonts w:ascii="Times New Roman" w:hAnsi="Times New Roman" w:cs="Times New Roman"/>
          <w:sz w:val="24"/>
          <w:szCs w:val="24"/>
        </w:rPr>
        <w:t>5</w:t>
      </w:r>
      <w:r w:rsidRPr="00287A3D">
        <w:rPr>
          <w:rFonts w:ascii="Times New Roman" w:hAnsi="Times New Roman" w:cs="Times New Roman"/>
          <w:sz w:val="24"/>
          <w:szCs w:val="24"/>
        </w:rPr>
        <w:t xml:space="preserve"> «</w:t>
      </w:r>
      <w:r w:rsidR="00287A3D">
        <w:rPr>
          <w:rFonts w:ascii="Times New Roman" w:hAnsi="Times New Roman" w:cs="Times New Roman"/>
          <w:sz w:val="24"/>
          <w:szCs w:val="24"/>
        </w:rPr>
        <w:t>Сказка</w:t>
      </w:r>
      <w:r w:rsidRPr="00287A3D">
        <w:rPr>
          <w:rFonts w:ascii="Times New Roman" w:hAnsi="Times New Roman" w:cs="Times New Roman"/>
          <w:sz w:val="24"/>
          <w:szCs w:val="24"/>
        </w:rPr>
        <w:t>»</w:t>
      </w:r>
    </w:p>
    <w:p w:rsidR="00592DAD" w:rsidRDefault="0059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13C" w:rsidRDefault="00E611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DAD" w:rsidRDefault="009B4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8021B" w:rsidRPr="00287A3D" w:rsidRDefault="0018021B" w:rsidP="0018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6113C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№ 273 – ФЗ от 29.12.2012 «Об образовании в Российской Федерации», Уставом</w:t>
      </w:r>
      <w:r w:rsidR="00E61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13C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</w:t>
      </w:r>
      <w:r w:rsidR="00E6113C">
        <w:rPr>
          <w:rFonts w:ascii="Times New Roman" w:hAnsi="Times New Roman" w:cs="Times New Roman"/>
          <w:sz w:val="24"/>
          <w:szCs w:val="24"/>
        </w:rPr>
        <w:t>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A3D">
        <w:rPr>
          <w:rFonts w:ascii="Times New Roman" w:hAnsi="Times New Roman" w:cs="Times New Roman"/>
          <w:sz w:val="24"/>
          <w:szCs w:val="24"/>
        </w:rPr>
        <w:t>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A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87A3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Сказка</w:t>
      </w:r>
      <w:r w:rsidRPr="00287A3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2DAD" w:rsidRDefault="00592DAD" w:rsidP="0018021B">
      <w:pPr>
        <w:pStyle w:val="a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92DAD" w:rsidRDefault="009B47DE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E6113C">
        <w:rPr>
          <w:rFonts w:ascii="Times New Roman" w:hAnsi="Times New Roman" w:cs="Times New Roman"/>
          <w:sz w:val="24"/>
          <w:szCs w:val="24"/>
        </w:rPr>
        <w:t xml:space="preserve">Данный документ регулирует порядок и основания перевода, отчисления и восстановления несовершеннолетних обучающихся (воспитанников)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  <w:r w:rsidRPr="00287A3D">
        <w:rPr>
          <w:rFonts w:ascii="Times New Roman" w:hAnsi="Times New Roman" w:cs="Times New Roman"/>
          <w:sz w:val="24"/>
          <w:szCs w:val="24"/>
        </w:rPr>
        <w:t>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A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87A3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Сказка</w:t>
      </w:r>
      <w:r w:rsidRPr="00287A3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47DE" w:rsidRDefault="009B47DE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2DAD" w:rsidRPr="009B47DE" w:rsidRDefault="009B47DE" w:rsidP="009B4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6113C" w:rsidRPr="009B47DE">
        <w:rPr>
          <w:rFonts w:ascii="Times New Roman" w:hAnsi="Times New Roman" w:cs="Times New Roman"/>
          <w:b/>
          <w:sz w:val="24"/>
          <w:szCs w:val="24"/>
        </w:rPr>
        <w:t>Порядок и основания для перевода воспитанников</w:t>
      </w:r>
    </w:p>
    <w:p w:rsidR="00592DAD" w:rsidRDefault="00592DAD">
      <w:pPr>
        <w:pStyle w:val="ae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DAD" w:rsidRPr="009B47DE" w:rsidRDefault="009B47DE" w:rsidP="009B4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E6113C" w:rsidRPr="009B47DE">
        <w:rPr>
          <w:rFonts w:ascii="Times New Roman" w:hAnsi="Times New Roman" w:cs="Times New Roman"/>
          <w:sz w:val="24"/>
          <w:szCs w:val="24"/>
        </w:rPr>
        <w:t>Перевод несовершеннолетнего обучающегося (воспитанника) в другое образовательное учреждение может быть: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заявлению родителей (законных представителей) несовершеннолетнего обучающе</w:t>
      </w:r>
      <w:r>
        <w:rPr>
          <w:rFonts w:ascii="Times New Roman" w:hAnsi="Times New Roman" w:cs="Times New Roman"/>
          <w:sz w:val="24"/>
          <w:szCs w:val="24"/>
        </w:rPr>
        <w:t>гося (воспитанника), в том числе в случае перевода обучающегося несовершеннолетнего (воспитанника) для продолжения освоения программы в другую организацию, осуществляющую образовательную деятельность</w:t>
      </w:r>
      <w:r w:rsidR="000C4768">
        <w:rPr>
          <w:rFonts w:ascii="Times New Roman" w:hAnsi="Times New Roman" w:cs="Times New Roman"/>
          <w:sz w:val="24"/>
          <w:szCs w:val="24"/>
        </w:rPr>
        <w:t xml:space="preserve"> по программам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</w:t>
      </w:r>
      <w:r>
        <w:rPr>
          <w:rFonts w:ascii="Times New Roman" w:hAnsi="Times New Roman" w:cs="Times New Roman"/>
          <w:sz w:val="24"/>
          <w:szCs w:val="24"/>
        </w:rPr>
        <w:t>аконных представителей) несовершеннолетнего обуч</w:t>
      </w:r>
      <w:r w:rsidR="000C4768">
        <w:rPr>
          <w:rFonts w:ascii="Times New Roman" w:hAnsi="Times New Roman" w:cs="Times New Roman"/>
          <w:sz w:val="24"/>
          <w:szCs w:val="24"/>
        </w:rPr>
        <w:t>ающегося (воспитанника) и МБДОУ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768" w:rsidRPr="00287A3D">
        <w:rPr>
          <w:rFonts w:ascii="Times New Roman" w:hAnsi="Times New Roman" w:cs="Times New Roman"/>
          <w:sz w:val="24"/>
          <w:szCs w:val="24"/>
        </w:rPr>
        <w:t>№</w:t>
      </w:r>
      <w:r w:rsidR="000C4768">
        <w:rPr>
          <w:rFonts w:ascii="Times New Roman" w:hAnsi="Times New Roman" w:cs="Times New Roman"/>
          <w:sz w:val="24"/>
          <w:szCs w:val="24"/>
        </w:rPr>
        <w:t xml:space="preserve"> </w:t>
      </w:r>
      <w:r w:rsidR="000C4768" w:rsidRPr="00287A3D">
        <w:rPr>
          <w:rFonts w:ascii="Times New Roman" w:hAnsi="Times New Roman" w:cs="Times New Roman"/>
          <w:sz w:val="24"/>
          <w:szCs w:val="24"/>
        </w:rPr>
        <w:t>1</w:t>
      </w:r>
      <w:r w:rsidR="000C4768">
        <w:rPr>
          <w:rFonts w:ascii="Times New Roman" w:hAnsi="Times New Roman" w:cs="Times New Roman"/>
          <w:sz w:val="24"/>
          <w:szCs w:val="24"/>
        </w:rPr>
        <w:t>5</w:t>
      </w:r>
      <w:r w:rsidR="000C4768" w:rsidRPr="00287A3D">
        <w:rPr>
          <w:rFonts w:ascii="Times New Roman" w:hAnsi="Times New Roman" w:cs="Times New Roman"/>
          <w:sz w:val="24"/>
          <w:szCs w:val="24"/>
        </w:rPr>
        <w:t xml:space="preserve"> «</w:t>
      </w:r>
      <w:r w:rsidR="000C4768">
        <w:rPr>
          <w:rFonts w:ascii="Times New Roman" w:hAnsi="Times New Roman" w:cs="Times New Roman"/>
          <w:sz w:val="24"/>
          <w:szCs w:val="24"/>
        </w:rPr>
        <w:t>Сказка</w:t>
      </w:r>
      <w:r w:rsidR="000C4768" w:rsidRPr="00287A3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ДО</w:t>
      </w:r>
      <w:r w:rsidR="000C47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) осуществляющего образовательную деятельность, в том числе в случаях ликвидации организации осуществляющей образовательную деятельнос</w:t>
      </w:r>
      <w:r>
        <w:rPr>
          <w:rFonts w:ascii="Times New Roman" w:hAnsi="Times New Roman" w:cs="Times New Roman"/>
          <w:sz w:val="24"/>
          <w:szCs w:val="24"/>
        </w:rPr>
        <w:t>ть;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основании медицинского заключения о состоянии здоровья ребенка, препятствующего его дальнейшему пребыванию в ДО</w:t>
      </w:r>
      <w:r w:rsidR="002410C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Основанием для перевода является распорядительный акт (приказ) ДО</w:t>
      </w:r>
      <w:r w:rsidR="00B110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осуществляющ</w:t>
      </w:r>
      <w:r w:rsidR="00B110B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о переводе нес</w:t>
      </w:r>
      <w:r>
        <w:rPr>
          <w:rFonts w:ascii="Times New Roman" w:hAnsi="Times New Roman" w:cs="Times New Roman"/>
          <w:sz w:val="24"/>
          <w:szCs w:val="24"/>
        </w:rPr>
        <w:t xml:space="preserve">овершеннолетнего обучающегося (воспитанника). </w:t>
      </w:r>
    </w:p>
    <w:p w:rsidR="00592DAD" w:rsidRDefault="00592DA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5A28" w:rsidRDefault="004C5538" w:rsidP="007D5A28">
      <w:pPr>
        <w:pStyle w:val="ae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6113C">
        <w:rPr>
          <w:rFonts w:ascii="Times New Roman" w:hAnsi="Times New Roman" w:cs="Times New Roman"/>
          <w:b/>
          <w:sz w:val="24"/>
          <w:szCs w:val="24"/>
        </w:rPr>
        <w:t>Договор между ДО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6113C">
        <w:rPr>
          <w:rFonts w:ascii="Times New Roman" w:hAnsi="Times New Roman" w:cs="Times New Roman"/>
          <w:b/>
          <w:sz w:val="24"/>
          <w:szCs w:val="24"/>
        </w:rPr>
        <w:t xml:space="preserve"> и родителями (законными представителями)</w:t>
      </w:r>
    </w:p>
    <w:p w:rsidR="007D5A28" w:rsidRDefault="007D5A28" w:rsidP="007D5A28">
      <w:pPr>
        <w:pStyle w:val="ae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DAD" w:rsidRDefault="007D5A28" w:rsidP="007D5A28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A28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13C">
        <w:rPr>
          <w:rFonts w:ascii="Times New Roman" w:hAnsi="Times New Roman" w:cs="Times New Roman"/>
          <w:sz w:val="24"/>
          <w:szCs w:val="24"/>
        </w:rPr>
        <w:t>Договор заключается в утвержденной письменной форме между ДО</w:t>
      </w:r>
      <w:r w:rsidR="00490C02">
        <w:rPr>
          <w:rFonts w:ascii="Times New Roman" w:hAnsi="Times New Roman" w:cs="Times New Roman"/>
          <w:sz w:val="24"/>
          <w:szCs w:val="24"/>
        </w:rPr>
        <w:t>О</w:t>
      </w:r>
      <w:r w:rsidR="00E6113C">
        <w:rPr>
          <w:rFonts w:ascii="Times New Roman" w:hAnsi="Times New Roman" w:cs="Times New Roman"/>
          <w:sz w:val="24"/>
          <w:szCs w:val="24"/>
        </w:rPr>
        <w:t>, в лице заведующего, и родителями (законными представителями) ребенка, зачисляемого в</w:t>
      </w:r>
      <w:r w:rsidR="00E6113C">
        <w:rPr>
          <w:rFonts w:ascii="Times New Roman" w:hAnsi="Times New Roman" w:cs="Times New Roman"/>
          <w:sz w:val="24"/>
          <w:szCs w:val="24"/>
        </w:rPr>
        <w:t xml:space="preserve"> ДО</w:t>
      </w:r>
      <w:r w:rsidR="00490C02">
        <w:rPr>
          <w:rFonts w:ascii="Times New Roman" w:hAnsi="Times New Roman" w:cs="Times New Roman"/>
          <w:sz w:val="24"/>
          <w:szCs w:val="24"/>
        </w:rPr>
        <w:t>О</w:t>
      </w:r>
      <w:r w:rsidR="00E6113C">
        <w:rPr>
          <w:rFonts w:ascii="Times New Roman" w:hAnsi="Times New Roman" w:cs="Times New Roman"/>
          <w:sz w:val="24"/>
          <w:szCs w:val="24"/>
        </w:rPr>
        <w:t>.</w:t>
      </w:r>
    </w:p>
    <w:p w:rsidR="00592DAD" w:rsidRDefault="00490C02" w:rsidP="00490C02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E6113C">
        <w:rPr>
          <w:rFonts w:ascii="Times New Roman" w:hAnsi="Times New Roman" w:cs="Times New Roman"/>
          <w:sz w:val="24"/>
          <w:szCs w:val="24"/>
        </w:rPr>
        <w:t>В договоре должны быть указаны основные характеристики предоставляемой услуги (взаимные права, обязанности и ответственности сторон, возникающие в процессе воспитания, обучения, развития, присмотра, ухода и оздоровления детей, длительность пребывания</w:t>
      </w:r>
      <w:r w:rsidR="00E6113C">
        <w:rPr>
          <w:rFonts w:ascii="Times New Roman" w:hAnsi="Times New Roman" w:cs="Times New Roman"/>
          <w:sz w:val="24"/>
          <w:szCs w:val="24"/>
        </w:rPr>
        <w:t xml:space="preserve"> ребенка в дошкольном образовательном учреждении, а также расчет размера платы, взимаемой с родителей (законных представителей) за содержание ребенка в ДО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6113C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592DAD" w:rsidRDefault="00490C02" w:rsidP="00490C02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proofErr w:type="gramStart"/>
      <w:r w:rsidR="00E6113C">
        <w:rPr>
          <w:rFonts w:ascii="Times New Roman" w:hAnsi="Times New Roman" w:cs="Times New Roman"/>
          <w:sz w:val="24"/>
          <w:szCs w:val="24"/>
        </w:rPr>
        <w:t>Договор не может содержать условий, ограничивающих права или снижающих уровень гарантий воспитан</w:t>
      </w:r>
      <w:r w:rsidR="00E6113C">
        <w:rPr>
          <w:rFonts w:ascii="Times New Roman" w:hAnsi="Times New Roman" w:cs="Times New Roman"/>
          <w:sz w:val="24"/>
          <w:szCs w:val="24"/>
        </w:rPr>
        <w:t>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113C">
        <w:rPr>
          <w:rFonts w:ascii="Times New Roman" w:hAnsi="Times New Roman" w:cs="Times New Roman"/>
          <w:sz w:val="24"/>
          <w:szCs w:val="24"/>
        </w:rPr>
        <w:t xml:space="preserve"> по сравнению с установленными законодательством об образовании.</w:t>
      </w:r>
      <w:proofErr w:type="gramEnd"/>
      <w:r w:rsidR="00E6113C">
        <w:rPr>
          <w:rFonts w:ascii="Times New Roman" w:hAnsi="Times New Roman" w:cs="Times New Roman"/>
          <w:sz w:val="24"/>
          <w:szCs w:val="24"/>
        </w:rPr>
        <w:t xml:space="preserve"> Если такие условия включены в договоры, то он</w:t>
      </w:r>
      <w:bookmarkStart w:id="0" w:name="_GoBack"/>
      <w:bookmarkEnd w:id="0"/>
      <w:r w:rsidR="00E6113C">
        <w:rPr>
          <w:rFonts w:ascii="Times New Roman" w:hAnsi="Times New Roman" w:cs="Times New Roman"/>
          <w:sz w:val="24"/>
          <w:szCs w:val="24"/>
        </w:rPr>
        <w:t>и не подлежат применению.</w:t>
      </w:r>
    </w:p>
    <w:p w:rsidR="00592DAD" w:rsidRDefault="00490C02" w:rsidP="00490C02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E6113C">
        <w:rPr>
          <w:rFonts w:ascii="Times New Roman" w:hAnsi="Times New Roman" w:cs="Times New Roman"/>
          <w:sz w:val="24"/>
          <w:szCs w:val="24"/>
        </w:rPr>
        <w:t xml:space="preserve">Правила, обязательные при заключении договора, утверждаются Правительством Российской Федерации. </w:t>
      </w:r>
    </w:p>
    <w:p w:rsidR="00592DAD" w:rsidRDefault="00592DA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DAD" w:rsidRDefault="005510F0" w:rsidP="005510F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6113C">
        <w:rPr>
          <w:rFonts w:ascii="Times New Roman" w:hAnsi="Times New Roman" w:cs="Times New Roman"/>
          <w:b/>
          <w:sz w:val="24"/>
          <w:szCs w:val="24"/>
        </w:rPr>
        <w:t>Отчисление восп</w:t>
      </w:r>
      <w:r w:rsidR="00E6113C">
        <w:rPr>
          <w:rFonts w:ascii="Times New Roman" w:hAnsi="Times New Roman" w:cs="Times New Roman"/>
          <w:b/>
          <w:sz w:val="24"/>
          <w:szCs w:val="24"/>
        </w:rPr>
        <w:t>итанников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4.1. Основанием для отчисления несовершеннолетнего обучающегося (воспитанника) является распорядительный акт (приказ) ДО</w:t>
      </w:r>
      <w:r w:rsidR="005510F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осуществляющий образовательную деятельность, об отчислении. Права и обязанности участников образовательн</w:t>
      </w:r>
      <w:r w:rsidR="005510F0">
        <w:rPr>
          <w:rFonts w:ascii="Times New Roman" w:hAnsi="Times New Roman" w:cs="Times New Roman"/>
          <w:sz w:val="24"/>
          <w:szCs w:val="24"/>
        </w:rPr>
        <w:t>ых отношений</w:t>
      </w:r>
      <w:r>
        <w:rPr>
          <w:rFonts w:ascii="Times New Roman" w:hAnsi="Times New Roman" w:cs="Times New Roman"/>
          <w:sz w:val="24"/>
          <w:szCs w:val="24"/>
        </w:rPr>
        <w:t>, пред</w:t>
      </w:r>
      <w:r>
        <w:rPr>
          <w:rFonts w:ascii="Times New Roman" w:hAnsi="Times New Roman" w:cs="Times New Roman"/>
          <w:sz w:val="24"/>
          <w:szCs w:val="24"/>
        </w:rPr>
        <w:t>усмотренные законодательством об образовании и локальными нормативными актами ДО</w:t>
      </w:r>
      <w:r w:rsidR="005510F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, прекращаются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отчисления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(воспитанника). 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Отчисление несовершеннолетнего обучающегося (воспитанника) из МБДОУ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5510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510F0">
        <w:rPr>
          <w:rFonts w:ascii="Times New Roman" w:hAnsi="Times New Roman" w:cs="Times New Roman"/>
          <w:sz w:val="24"/>
          <w:szCs w:val="24"/>
        </w:rPr>
        <w:t>Сказка</w:t>
      </w:r>
      <w:r>
        <w:rPr>
          <w:rFonts w:ascii="Times New Roman" w:hAnsi="Times New Roman" w:cs="Times New Roman"/>
          <w:sz w:val="24"/>
          <w:szCs w:val="24"/>
        </w:rPr>
        <w:t>» производится в следующих случаях: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</w:t>
      </w:r>
      <w:r w:rsidR="00780B4D">
        <w:rPr>
          <w:rFonts w:ascii="Times New Roman" w:hAnsi="Times New Roman" w:cs="Times New Roman"/>
          <w:sz w:val="24"/>
          <w:szCs w:val="24"/>
        </w:rPr>
        <w:t xml:space="preserve">завершением </w:t>
      </w:r>
      <w:r>
        <w:rPr>
          <w:rFonts w:ascii="Times New Roman" w:hAnsi="Times New Roman" w:cs="Times New Roman"/>
          <w:sz w:val="24"/>
          <w:szCs w:val="24"/>
        </w:rPr>
        <w:t>освоени</w:t>
      </w:r>
      <w:r w:rsidR="00780B4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</w:t>
      </w:r>
      <w:r w:rsidR="004E76DB">
        <w:rPr>
          <w:rFonts w:ascii="Times New Roman" w:hAnsi="Times New Roman" w:cs="Times New Roman"/>
          <w:sz w:val="24"/>
          <w:szCs w:val="24"/>
        </w:rPr>
        <w:t>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несове</w:t>
      </w:r>
      <w:r>
        <w:rPr>
          <w:rFonts w:ascii="Times New Roman" w:hAnsi="Times New Roman" w:cs="Times New Roman"/>
          <w:sz w:val="24"/>
          <w:szCs w:val="24"/>
        </w:rPr>
        <w:t>ршеннолетнего обучающегося (воспитанника) и ДО</w:t>
      </w:r>
      <w:r w:rsidR="004E76D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осуществляющего образовательную деятельность, в том числе в случае переезда, ликвидации организации, осуществляющей образовательную деятельность;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досрочно по основаниям, установленным законодательством об о</w:t>
      </w:r>
      <w:r>
        <w:rPr>
          <w:rFonts w:ascii="Times New Roman" w:hAnsi="Times New Roman" w:cs="Times New Roman"/>
          <w:sz w:val="24"/>
          <w:szCs w:val="24"/>
        </w:rPr>
        <w:t xml:space="preserve">бразовании. 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Образовательные отношения могут быть прекращены досрочно в следующих случаях: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инициативе родителей (законных представителей) обучающегося для продолжения освоения образовательной программы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</w:t>
      </w:r>
      <w:r w:rsidR="002E611E">
        <w:rPr>
          <w:rFonts w:ascii="Times New Roman" w:hAnsi="Times New Roman" w:cs="Times New Roman"/>
          <w:sz w:val="24"/>
          <w:szCs w:val="24"/>
        </w:rPr>
        <w:t>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2E611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основании медицинского за</w:t>
      </w:r>
      <w:r>
        <w:rPr>
          <w:rFonts w:ascii="Times New Roman" w:hAnsi="Times New Roman" w:cs="Times New Roman"/>
          <w:sz w:val="24"/>
          <w:szCs w:val="24"/>
        </w:rPr>
        <w:t>ключения о состоянии здоровья ребенка, препятствующего его дальнейшему пребыванию в ДО</w:t>
      </w:r>
      <w:r w:rsidR="004D275A">
        <w:rPr>
          <w:rFonts w:ascii="Times New Roman" w:hAnsi="Times New Roman" w:cs="Times New Roman"/>
          <w:sz w:val="24"/>
          <w:szCs w:val="24"/>
        </w:rPr>
        <w:t>О.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4D275A">
        <w:rPr>
          <w:rFonts w:ascii="Times New Roman" w:hAnsi="Times New Roman" w:cs="Times New Roman"/>
          <w:sz w:val="24"/>
          <w:szCs w:val="24"/>
        </w:rPr>
        <w:t>Порядок перевода обучающегося из одной ДОО в другую устанавливается законодательством об образовании и локальными нормативными актами ДОО.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2DAD" w:rsidRDefault="004D275A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E6113C">
        <w:rPr>
          <w:rFonts w:ascii="Times New Roman" w:hAnsi="Times New Roman" w:cs="Times New Roman"/>
          <w:sz w:val="24"/>
          <w:szCs w:val="24"/>
        </w:rPr>
        <w:t>. В случае прекращения деятельности ДО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6113C">
        <w:rPr>
          <w:rFonts w:ascii="Times New Roman" w:hAnsi="Times New Roman" w:cs="Times New Roman"/>
          <w:sz w:val="24"/>
          <w:szCs w:val="24"/>
        </w:rPr>
        <w:t>, а также в случае аннулирования у него лицензии на право осуществления образовательной деятельности. Учредитель ДО</w:t>
      </w:r>
      <w:r w:rsidR="009A4FEA">
        <w:rPr>
          <w:rFonts w:ascii="Times New Roman" w:hAnsi="Times New Roman" w:cs="Times New Roman"/>
          <w:sz w:val="24"/>
          <w:szCs w:val="24"/>
        </w:rPr>
        <w:t>О</w:t>
      </w:r>
      <w:r w:rsidR="00E6113C">
        <w:rPr>
          <w:rFonts w:ascii="Times New Roman" w:hAnsi="Times New Roman" w:cs="Times New Roman"/>
          <w:sz w:val="24"/>
          <w:szCs w:val="24"/>
        </w:rPr>
        <w:t xml:space="preserve"> обеспечивает перевод обучающегося с согласия родителей (законных представителей) воспитанника в д</w:t>
      </w:r>
      <w:r w:rsidR="00E6113C">
        <w:rPr>
          <w:rFonts w:ascii="Times New Roman" w:hAnsi="Times New Roman" w:cs="Times New Roman"/>
          <w:sz w:val="24"/>
          <w:szCs w:val="24"/>
        </w:rPr>
        <w:t xml:space="preserve">ругие образовательные организации, реализующие соответствующие образовательные программы. </w:t>
      </w:r>
    </w:p>
    <w:p w:rsidR="00592DAD" w:rsidRDefault="00E6113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A4FE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Факт прекращения образовательных отношений между ДО</w:t>
      </w:r>
      <w:r w:rsidR="009A4FE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в лице заведующего, и родителями (законными представителями) ребёнка  регламентируется приказом заведующег</w:t>
      </w:r>
      <w:r>
        <w:rPr>
          <w:rFonts w:ascii="Times New Roman" w:hAnsi="Times New Roman" w:cs="Times New Roman"/>
          <w:sz w:val="24"/>
          <w:szCs w:val="24"/>
        </w:rPr>
        <w:t>о ДО</w:t>
      </w:r>
      <w:r w:rsidR="009A4FE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2DAD" w:rsidRDefault="00592DAD"/>
    <w:sectPr w:rsidR="00592DAD" w:rsidSect="00592DA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42189"/>
    <w:multiLevelType w:val="multilevel"/>
    <w:tmpl w:val="21FE93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4A753C11"/>
    <w:multiLevelType w:val="multilevel"/>
    <w:tmpl w:val="14C074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DAD"/>
    <w:rsid w:val="000C4768"/>
    <w:rsid w:val="0018021B"/>
    <w:rsid w:val="002326BE"/>
    <w:rsid w:val="002410C5"/>
    <w:rsid w:val="00287A3D"/>
    <w:rsid w:val="002E611E"/>
    <w:rsid w:val="00490C02"/>
    <w:rsid w:val="004C5538"/>
    <w:rsid w:val="004D275A"/>
    <w:rsid w:val="004E76DB"/>
    <w:rsid w:val="005510F0"/>
    <w:rsid w:val="00592DAD"/>
    <w:rsid w:val="00780B4D"/>
    <w:rsid w:val="007D5A28"/>
    <w:rsid w:val="009A4FEA"/>
    <w:rsid w:val="009B47DE"/>
    <w:rsid w:val="00B110B2"/>
    <w:rsid w:val="00C63ADC"/>
    <w:rsid w:val="00DC01AD"/>
    <w:rsid w:val="00E6113C"/>
    <w:rsid w:val="00F7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50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rsid w:val="00F20A50"/>
  </w:style>
  <w:style w:type="character" w:customStyle="1" w:styleId="a4">
    <w:name w:val="Нижний колонтитул Знак"/>
    <w:basedOn w:val="a0"/>
    <w:uiPriority w:val="99"/>
    <w:semiHidden/>
    <w:rsid w:val="00F20A50"/>
  </w:style>
  <w:style w:type="character" w:customStyle="1" w:styleId="a5">
    <w:name w:val="Текст выноски Знак"/>
    <w:basedOn w:val="a0"/>
    <w:uiPriority w:val="99"/>
    <w:semiHidden/>
    <w:rsid w:val="00F20A50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92DAD"/>
    <w:rPr>
      <w:b w:val="0"/>
    </w:rPr>
  </w:style>
  <w:style w:type="paragraph" w:customStyle="1" w:styleId="a6">
    <w:name w:val="Заголовок"/>
    <w:basedOn w:val="a"/>
    <w:next w:val="a7"/>
    <w:rsid w:val="00592DA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592DAD"/>
    <w:pPr>
      <w:spacing w:after="140" w:line="288" w:lineRule="auto"/>
    </w:pPr>
  </w:style>
  <w:style w:type="paragraph" w:styleId="a8">
    <w:name w:val="List"/>
    <w:basedOn w:val="a7"/>
    <w:rsid w:val="00592DAD"/>
    <w:rPr>
      <w:rFonts w:cs="Lucida Sans"/>
    </w:rPr>
  </w:style>
  <w:style w:type="paragraph" w:styleId="a9">
    <w:name w:val="Title"/>
    <w:basedOn w:val="a"/>
    <w:rsid w:val="00592DA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rsid w:val="00592DAD"/>
    <w:pPr>
      <w:suppressLineNumbers/>
    </w:pPr>
    <w:rPr>
      <w:rFonts w:cs="Lucida Sans"/>
    </w:rPr>
  </w:style>
  <w:style w:type="paragraph" w:styleId="ab">
    <w:name w:val="header"/>
    <w:basedOn w:val="a"/>
    <w:uiPriority w:val="99"/>
    <w:semiHidden/>
    <w:unhideWhenUsed/>
    <w:rsid w:val="00F20A50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semiHidden/>
    <w:unhideWhenUsed/>
    <w:rsid w:val="00F20A5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rsid w:val="00F20A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96CE5"/>
    <w:pPr>
      <w:ind w:left="720"/>
      <w:contextualSpacing/>
    </w:pPr>
  </w:style>
  <w:style w:type="paragraph" w:styleId="af">
    <w:name w:val="Revision"/>
    <w:uiPriority w:val="99"/>
    <w:semiHidden/>
    <w:rsid w:val="00D26270"/>
    <w:pPr>
      <w:suppressAutoHyphens/>
      <w:spacing w:line="240" w:lineRule="auto"/>
    </w:pPr>
  </w:style>
  <w:style w:type="table" w:styleId="af0">
    <w:name w:val="Table Grid"/>
    <w:basedOn w:val="a1"/>
    <w:uiPriority w:val="59"/>
    <w:rsid w:val="00DC01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 и папа</cp:lastModifiedBy>
  <cp:revision>28</cp:revision>
  <cp:lastPrinted>2019-06-26T09:41:00Z</cp:lastPrinted>
  <dcterms:created xsi:type="dcterms:W3CDTF">2019-01-28T03:48:00Z</dcterms:created>
  <dcterms:modified xsi:type="dcterms:W3CDTF">2020-05-28T11:15:00Z</dcterms:modified>
  <dc:language>ru-RU</dc:language>
</cp:coreProperties>
</file>