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B2" w:rsidRPr="003D6A3C" w:rsidRDefault="00D040B2" w:rsidP="00D040B2">
      <w:pPr>
        <w:pStyle w:val="31"/>
        <w:shd w:val="clear" w:color="auto" w:fill="auto"/>
        <w:spacing w:line="240" w:lineRule="auto"/>
        <w:ind w:right="403"/>
        <w:rPr>
          <w:sz w:val="28"/>
          <w:szCs w:val="28"/>
        </w:rPr>
      </w:pPr>
      <w:bookmarkStart w:id="0" w:name="_GoBack"/>
      <w:bookmarkEnd w:id="0"/>
      <w:r w:rsidRPr="0069018B">
        <w:rPr>
          <w:b w:val="0"/>
          <w:sz w:val="28"/>
          <w:szCs w:val="28"/>
        </w:rPr>
        <w:t>Министе</w:t>
      </w:r>
      <w:r>
        <w:rPr>
          <w:b w:val="0"/>
          <w:sz w:val="28"/>
          <w:szCs w:val="28"/>
        </w:rPr>
        <w:t>рство</w:t>
      </w:r>
      <w:r w:rsidR="005C1017">
        <w:rPr>
          <w:b w:val="0"/>
          <w:sz w:val="28"/>
          <w:szCs w:val="28"/>
        </w:rPr>
        <w:t xml:space="preserve"> </w:t>
      </w:r>
      <w:r>
        <w:rPr>
          <w:b w:val="0"/>
          <w:sz w:val="28"/>
          <w:szCs w:val="28"/>
        </w:rPr>
        <w:t xml:space="preserve"> </w:t>
      </w:r>
      <w:r w:rsidRPr="0069018B">
        <w:rPr>
          <w:b w:val="0"/>
          <w:sz w:val="28"/>
          <w:szCs w:val="28"/>
        </w:rPr>
        <w:t>образования</w:t>
      </w:r>
      <w:r w:rsidR="005869F6">
        <w:rPr>
          <w:b w:val="0"/>
          <w:sz w:val="28"/>
          <w:szCs w:val="28"/>
        </w:rPr>
        <w:t xml:space="preserve"> и молодежной политики</w:t>
      </w:r>
      <w:r w:rsidR="0023619A">
        <w:rPr>
          <w:b w:val="0"/>
          <w:sz w:val="28"/>
          <w:szCs w:val="28"/>
        </w:rPr>
        <w:br/>
      </w:r>
      <w:r w:rsidRPr="0069018B">
        <w:rPr>
          <w:b w:val="0"/>
          <w:sz w:val="28"/>
          <w:szCs w:val="28"/>
        </w:rPr>
        <w:t>Свердловской области</w:t>
      </w:r>
      <w:r w:rsidRPr="003D6A3C">
        <w:rPr>
          <w:sz w:val="28"/>
          <w:szCs w:val="28"/>
        </w:rPr>
        <w:br/>
        <w:t xml:space="preserve">Государственное автономное профессиональное </w:t>
      </w:r>
    </w:p>
    <w:p w:rsidR="00D040B2" w:rsidRPr="003D6A3C" w:rsidRDefault="00D040B2" w:rsidP="00D040B2">
      <w:pPr>
        <w:pStyle w:val="31"/>
        <w:shd w:val="clear" w:color="auto" w:fill="auto"/>
        <w:spacing w:line="240" w:lineRule="auto"/>
        <w:ind w:right="403"/>
        <w:rPr>
          <w:sz w:val="28"/>
          <w:szCs w:val="28"/>
        </w:rPr>
      </w:pPr>
      <w:r w:rsidRPr="003D6A3C">
        <w:rPr>
          <w:sz w:val="28"/>
          <w:szCs w:val="28"/>
        </w:rPr>
        <w:t xml:space="preserve">образовательное учреждение Свердловской области </w:t>
      </w:r>
      <w:r w:rsidR="0023619A">
        <w:rPr>
          <w:sz w:val="28"/>
          <w:szCs w:val="28"/>
        </w:rPr>
        <w:br/>
      </w:r>
      <w:r w:rsidRPr="003D6A3C">
        <w:rPr>
          <w:sz w:val="28"/>
          <w:szCs w:val="28"/>
        </w:rPr>
        <w:t>«Белоярский многопрофильный техникум»</w:t>
      </w:r>
    </w:p>
    <w:p w:rsidR="00D040B2" w:rsidRDefault="00D040B2" w:rsidP="00D040B2">
      <w:pPr>
        <w:pStyle w:val="31"/>
        <w:shd w:val="clear" w:color="auto" w:fill="auto"/>
        <w:spacing w:line="360" w:lineRule="auto"/>
        <w:ind w:left="60" w:right="403"/>
        <w:rPr>
          <w:sz w:val="28"/>
          <w:szCs w:val="28"/>
        </w:rPr>
      </w:pPr>
    </w:p>
    <w:p w:rsidR="0023619A" w:rsidRPr="003D6A3C" w:rsidRDefault="0023619A" w:rsidP="00D040B2">
      <w:pPr>
        <w:pStyle w:val="31"/>
        <w:shd w:val="clear" w:color="auto" w:fill="auto"/>
        <w:spacing w:line="360" w:lineRule="auto"/>
        <w:ind w:left="60" w:right="403"/>
        <w:rPr>
          <w:sz w:val="28"/>
          <w:szCs w:val="28"/>
        </w:rPr>
      </w:pPr>
    </w:p>
    <w:tbl>
      <w:tblPr>
        <w:tblStyle w:val="a4"/>
        <w:tblW w:w="53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8"/>
        <w:gridCol w:w="5210"/>
      </w:tblGrid>
      <w:tr w:rsidR="0023619A" w:rsidRPr="0023619A" w:rsidTr="007D25E2">
        <w:tc>
          <w:tcPr>
            <w:tcW w:w="2265" w:type="pct"/>
          </w:tcPr>
          <w:p w:rsidR="0023619A" w:rsidRPr="0023619A" w:rsidRDefault="0023619A" w:rsidP="0023619A">
            <w:pPr>
              <w:ind w:right="403"/>
              <w:outlineLvl w:val="1"/>
              <w:rPr>
                <w:rFonts w:ascii="Times New Roman" w:hAnsi="Times New Roman" w:cs="Times New Roman"/>
                <w:sz w:val="28"/>
                <w:szCs w:val="24"/>
              </w:rPr>
            </w:pPr>
            <w:r w:rsidRPr="0023619A">
              <w:rPr>
                <w:rFonts w:ascii="Times New Roman" w:hAnsi="Times New Roman" w:cs="Times New Roman"/>
                <w:sz w:val="28"/>
                <w:szCs w:val="24"/>
              </w:rPr>
              <w:t xml:space="preserve">Рекомендовано на заседании </w:t>
            </w:r>
          </w:p>
          <w:p w:rsidR="0023619A" w:rsidRPr="0023619A" w:rsidRDefault="007D25E2" w:rsidP="0023619A">
            <w:pPr>
              <w:ind w:right="403"/>
              <w:outlineLvl w:val="1"/>
              <w:rPr>
                <w:rFonts w:ascii="Times New Roman" w:hAnsi="Times New Roman" w:cs="Times New Roman"/>
                <w:sz w:val="28"/>
                <w:szCs w:val="24"/>
              </w:rPr>
            </w:pPr>
            <w:r>
              <w:rPr>
                <w:rFonts w:ascii="Times New Roman" w:hAnsi="Times New Roman" w:cs="Times New Roman"/>
                <w:sz w:val="28"/>
                <w:szCs w:val="24"/>
              </w:rPr>
              <w:t>М</w:t>
            </w:r>
            <w:r w:rsidR="0023619A" w:rsidRPr="0023619A">
              <w:rPr>
                <w:rFonts w:ascii="Times New Roman" w:hAnsi="Times New Roman" w:cs="Times New Roman"/>
                <w:sz w:val="28"/>
                <w:szCs w:val="24"/>
              </w:rPr>
              <w:t>етодического совета</w:t>
            </w:r>
          </w:p>
          <w:p w:rsidR="0023619A" w:rsidRPr="0023619A" w:rsidRDefault="007D25E2" w:rsidP="007D25E2">
            <w:pPr>
              <w:ind w:right="34"/>
              <w:outlineLvl w:val="1"/>
              <w:rPr>
                <w:rFonts w:ascii="Times New Roman" w:hAnsi="Times New Roman" w:cs="Times New Roman"/>
                <w:sz w:val="28"/>
                <w:szCs w:val="24"/>
              </w:rPr>
            </w:pPr>
            <w:r>
              <w:rPr>
                <w:rFonts w:ascii="Times New Roman" w:hAnsi="Times New Roman" w:cs="Times New Roman"/>
                <w:sz w:val="28"/>
                <w:szCs w:val="24"/>
              </w:rPr>
              <w:t>Протокол № 4 от «22</w:t>
            </w:r>
            <w:r w:rsidR="0023619A" w:rsidRPr="0023619A">
              <w:rPr>
                <w:rFonts w:ascii="Times New Roman" w:hAnsi="Times New Roman" w:cs="Times New Roman"/>
                <w:sz w:val="28"/>
                <w:szCs w:val="24"/>
              </w:rPr>
              <w:t>» апреля 2019 г.</w:t>
            </w:r>
          </w:p>
        </w:tc>
        <w:tc>
          <w:tcPr>
            <w:tcW w:w="269" w:type="pct"/>
          </w:tcPr>
          <w:p w:rsidR="0023619A" w:rsidRPr="0023619A" w:rsidRDefault="0023619A" w:rsidP="0023619A">
            <w:pPr>
              <w:ind w:right="403"/>
              <w:outlineLvl w:val="1"/>
              <w:rPr>
                <w:rFonts w:ascii="Times New Roman" w:hAnsi="Times New Roman" w:cs="Times New Roman"/>
                <w:sz w:val="28"/>
                <w:szCs w:val="24"/>
              </w:rPr>
            </w:pPr>
          </w:p>
        </w:tc>
        <w:tc>
          <w:tcPr>
            <w:tcW w:w="2466" w:type="pct"/>
          </w:tcPr>
          <w:p w:rsidR="0023619A" w:rsidRPr="0023619A" w:rsidRDefault="0023619A" w:rsidP="0023619A">
            <w:pPr>
              <w:ind w:right="403"/>
              <w:outlineLvl w:val="1"/>
              <w:rPr>
                <w:rFonts w:ascii="Times New Roman" w:hAnsi="Times New Roman" w:cs="Times New Roman"/>
                <w:sz w:val="28"/>
                <w:szCs w:val="24"/>
              </w:rPr>
            </w:pPr>
            <w:r w:rsidRPr="0023619A">
              <w:rPr>
                <w:rFonts w:ascii="Times New Roman" w:hAnsi="Times New Roman" w:cs="Times New Roman"/>
                <w:sz w:val="28"/>
                <w:szCs w:val="24"/>
              </w:rPr>
              <w:t xml:space="preserve">УТВЕРЖДАЮ </w:t>
            </w:r>
          </w:p>
          <w:p w:rsidR="0023619A" w:rsidRPr="0023619A" w:rsidRDefault="0023619A" w:rsidP="0023619A">
            <w:pPr>
              <w:ind w:right="403"/>
              <w:outlineLvl w:val="1"/>
              <w:rPr>
                <w:rFonts w:ascii="Times New Roman" w:hAnsi="Times New Roman" w:cs="Times New Roman"/>
                <w:sz w:val="28"/>
                <w:szCs w:val="24"/>
              </w:rPr>
            </w:pPr>
            <w:r w:rsidRPr="0023619A">
              <w:rPr>
                <w:rFonts w:ascii="Times New Roman" w:hAnsi="Times New Roman" w:cs="Times New Roman"/>
                <w:sz w:val="28"/>
                <w:szCs w:val="24"/>
              </w:rPr>
              <w:t>Директор ГАПОУ СО «Белоярский многопрофильный техникум»</w:t>
            </w:r>
          </w:p>
          <w:p w:rsidR="0023619A" w:rsidRPr="0023619A" w:rsidRDefault="0023619A" w:rsidP="0023619A">
            <w:pPr>
              <w:ind w:right="403"/>
              <w:outlineLvl w:val="1"/>
              <w:rPr>
                <w:rFonts w:ascii="Times New Roman" w:hAnsi="Times New Roman" w:cs="Times New Roman"/>
                <w:sz w:val="28"/>
                <w:szCs w:val="24"/>
              </w:rPr>
            </w:pPr>
          </w:p>
          <w:p w:rsidR="0023619A" w:rsidRPr="0023619A" w:rsidRDefault="0023619A" w:rsidP="0023619A">
            <w:pPr>
              <w:ind w:right="403"/>
              <w:outlineLvl w:val="1"/>
              <w:rPr>
                <w:rFonts w:ascii="Times New Roman" w:hAnsi="Times New Roman" w:cs="Times New Roman"/>
                <w:sz w:val="28"/>
                <w:szCs w:val="24"/>
              </w:rPr>
            </w:pPr>
            <w:r w:rsidRPr="0023619A">
              <w:rPr>
                <w:rFonts w:ascii="Times New Roman" w:hAnsi="Times New Roman" w:cs="Times New Roman"/>
                <w:sz w:val="28"/>
                <w:szCs w:val="24"/>
              </w:rPr>
              <w:t>_________________ О.Ю. Петунина</w:t>
            </w:r>
          </w:p>
          <w:p w:rsidR="0023619A" w:rsidRPr="0023619A" w:rsidRDefault="007D25E2" w:rsidP="0023619A">
            <w:pPr>
              <w:ind w:right="403"/>
              <w:outlineLvl w:val="1"/>
              <w:rPr>
                <w:rFonts w:ascii="Times New Roman" w:hAnsi="Times New Roman" w:cs="Times New Roman"/>
                <w:sz w:val="28"/>
                <w:szCs w:val="24"/>
              </w:rPr>
            </w:pPr>
            <w:r>
              <w:rPr>
                <w:rFonts w:ascii="Times New Roman" w:hAnsi="Times New Roman" w:cs="Times New Roman"/>
                <w:sz w:val="28"/>
                <w:szCs w:val="24"/>
              </w:rPr>
              <w:t>«22</w:t>
            </w:r>
            <w:r w:rsidR="0023619A" w:rsidRPr="0023619A">
              <w:rPr>
                <w:rFonts w:ascii="Times New Roman" w:hAnsi="Times New Roman" w:cs="Times New Roman"/>
                <w:sz w:val="28"/>
                <w:szCs w:val="24"/>
              </w:rPr>
              <w:t>» апреля 2019 г.</w:t>
            </w:r>
          </w:p>
        </w:tc>
      </w:tr>
    </w:tbl>
    <w:p w:rsidR="0023619A" w:rsidRDefault="0023619A" w:rsidP="00D040B2">
      <w:pPr>
        <w:shd w:val="clear" w:color="auto" w:fill="FFFFFF"/>
        <w:spacing w:after="0" w:line="240" w:lineRule="auto"/>
        <w:ind w:right="403"/>
        <w:jc w:val="both"/>
        <w:outlineLvl w:val="1"/>
        <w:rPr>
          <w:rFonts w:ascii="Times New Roman" w:hAnsi="Times New Roman" w:cs="Times New Roman"/>
          <w:sz w:val="24"/>
          <w:szCs w:val="24"/>
        </w:rPr>
      </w:pPr>
    </w:p>
    <w:p w:rsidR="00D040B2" w:rsidRDefault="00D040B2" w:rsidP="0023619A">
      <w:pPr>
        <w:shd w:val="clear" w:color="auto" w:fill="FFFFFF"/>
        <w:spacing w:after="0" w:line="240" w:lineRule="auto"/>
        <w:ind w:right="403"/>
        <w:outlineLvl w:val="1"/>
        <w:rPr>
          <w:rFonts w:ascii="Times New Roman" w:hAnsi="Times New Roman" w:cs="Times New Roman"/>
          <w:b/>
          <w:sz w:val="28"/>
          <w:szCs w:val="28"/>
        </w:rPr>
      </w:pPr>
    </w:p>
    <w:p w:rsidR="00C85758" w:rsidRDefault="00C85758" w:rsidP="0023619A">
      <w:pPr>
        <w:shd w:val="clear" w:color="auto" w:fill="FFFFFF"/>
        <w:spacing w:after="0" w:line="240" w:lineRule="auto"/>
        <w:ind w:right="403"/>
        <w:outlineLvl w:val="1"/>
        <w:rPr>
          <w:rFonts w:ascii="Times New Roman" w:hAnsi="Times New Roman" w:cs="Times New Roman"/>
          <w:b/>
          <w:sz w:val="28"/>
          <w:szCs w:val="28"/>
        </w:rPr>
      </w:pPr>
    </w:p>
    <w:p w:rsidR="00D040B2" w:rsidRPr="00C85758" w:rsidRDefault="00D040B2" w:rsidP="0023619A">
      <w:pPr>
        <w:shd w:val="clear" w:color="auto" w:fill="FFFFFF"/>
        <w:spacing w:after="0" w:line="240" w:lineRule="auto"/>
        <w:ind w:right="403"/>
        <w:jc w:val="center"/>
        <w:outlineLvl w:val="1"/>
        <w:rPr>
          <w:rFonts w:ascii="Times New Roman" w:hAnsi="Times New Roman" w:cs="Times New Roman"/>
          <w:i/>
          <w:sz w:val="32"/>
          <w:szCs w:val="28"/>
        </w:rPr>
      </w:pPr>
      <w:r w:rsidRPr="00C85758">
        <w:rPr>
          <w:rFonts w:ascii="Times New Roman" w:hAnsi="Times New Roman" w:cs="Times New Roman"/>
          <w:i/>
          <w:sz w:val="32"/>
          <w:szCs w:val="28"/>
        </w:rPr>
        <w:t>ПОЛОЖЕНИЕ</w:t>
      </w:r>
    </w:p>
    <w:p w:rsidR="00D040B2" w:rsidRPr="00C85758" w:rsidRDefault="00D040B2" w:rsidP="0023619A">
      <w:pPr>
        <w:shd w:val="clear" w:color="auto" w:fill="FFFFFF"/>
        <w:spacing w:after="0" w:line="240" w:lineRule="auto"/>
        <w:ind w:right="403"/>
        <w:jc w:val="center"/>
        <w:outlineLvl w:val="1"/>
        <w:rPr>
          <w:rFonts w:ascii="Times New Roman" w:hAnsi="Times New Roman" w:cs="Times New Roman"/>
          <w:i/>
          <w:sz w:val="32"/>
          <w:szCs w:val="28"/>
        </w:rPr>
      </w:pPr>
      <w:r w:rsidRPr="00C85758">
        <w:rPr>
          <w:rFonts w:ascii="Times New Roman" w:hAnsi="Times New Roman" w:cs="Times New Roman"/>
          <w:i/>
          <w:sz w:val="32"/>
          <w:szCs w:val="28"/>
        </w:rPr>
        <w:t xml:space="preserve"> об областном конкурсе </w:t>
      </w:r>
    </w:p>
    <w:p w:rsidR="00D040B2" w:rsidRPr="00C85758" w:rsidRDefault="00D040B2" w:rsidP="0023619A">
      <w:pPr>
        <w:shd w:val="clear" w:color="auto" w:fill="FFFFFF"/>
        <w:spacing w:after="0" w:line="240" w:lineRule="auto"/>
        <w:ind w:right="403"/>
        <w:jc w:val="center"/>
        <w:outlineLvl w:val="1"/>
        <w:rPr>
          <w:rFonts w:ascii="Times New Roman" w:hAnsi="Times New Roman" w:cs="Times New Roman"/>
          <w:i/>
          <w:sz w:val="32"/>
          <w:szCs w:val="28"/>
        </w:rPr>
      </w:pPr>
      <w:r w:rsidRPr="00C85758">
        <w:rPr>
          <w:rFonts w:ascii="Times New Roman" w:hAnsi="Times New Roman" w:cs="Times New Roman"/>
          <w:i/>
          <w:sz w:val="32"/>
          <w:szCs w:val="28"/>
        </w:rPr>
        <w:t>«Противодействие коррупции – дело каждого!»</w:t>
      </w:r>
    </w:p>
    <w:p w:rsidR="00D040B2" w:rsidRPr="00C85758" w:rsidRDefault="00D040B2" w:rsidP="0023619A">
      <w:pPr>
        <w:shd w:val="clear" w:color="auto" w:fill="FFFFFF"/>
        <w:spacing w:after="0" w:line="240" w:lineRule="auto"/>
        <w:ind w:right="403"/>
        <w:jc w:val="center"/>
        <w:outlineLvl w:val="1"/>
        <w:rPr>
          <w:rFonts w:ascii="Times New Roman" w:hAnsi="Times New Roman" w:cs="Times New Roman"/>
          <w:i/>
          <w:sz w:val="32"/>
          <w:szCs w:val="28"/>
        </w:rPr>
      </w:pPr>
      <w:r w:rsidRPr="00C85758">
        <w:rPr>
          <w:rFonts w:ascii="Times New Roman" w:hAnsi="Times New Roman" w:cs="Times New Roman"/>
          <w:i/>
          <w:sz w:val="32"/>
          <w:szCs w:val="28"/>
        </w:rPr>
        <w:t xml:space="preserve">среди обучающихся образовательных организаций </w:t>
      </w:r>
      <w:r w:rsidR="0023619A" w:rsidRPr="00C85758">
        <w:rPr>
          <w:rFonts w:ascii="Times New Roman" w:hAnsi="Times New Roman" w:cs="Times New Roman"/>
          <w:i/>
          <w:sz w:val="32"/>
          <w:szCs w:val="28"/>
        </w:rPr>
        <w:br/>
      </w:r>
      <w:r w:rsidRPr="00C85758">
        <w:rPr>
          <w:rFonts w:ascii="Times New Roman" w:hAnsi="Times New Roman" w:cs="Times New Roman"/>
          <w:i/>
          <w:sz w:val="32"/>
          <w:szCs w:val="28"/>
        </w:rPr>
        <w:t>Свердловской области</w:t>
      </w:r>
    </w:p>
    <w:p w:rsidR="00D040B2" w:rsidRDefault="00D040B2" w:rsidP="00D040B2">
      <w:pPr>
        <w:shd w:val="clear" w:color="auto" w:fill="FFFFFF"/>
        <w:spacing w:after="0" w:line="360" w:lineRule="auto"/>
        <w:ind w:right="403"/>
        <w:jc w:val="center"/>
        <w:outlineLvl w:val="1"/>
        <w:rPr>
          <w:rFonts w:ascii="Times New Roman" w:hAnsi="Times New Roman" w:cs="Times New Roman"/>
          <w:b/>
          <w:sz w:val="28"/>
          <w:szCs w:val="28"/>
        </w:rPr>
      </w:pPr>
    </w:p>
    <w:p w:rsidR="00D040B2" w:rsidRDefault="00D040B2" w:rsidP="00D040B2">
      <w:pPr>
        <w:shd w:val="clear" w:color="auto" w:fill="FFFFFF"/>
        <w:spacing w:after="0" w:line="360" w:lineRule="auto"/>
        <w:ind w:right="403"/>
        <w:jc w:val="center"/>
        <w:outlineLvl w:val="1"/>
        <w:rPr>
          <w:rFonts w:ascii="Times New Roman" w:hAnsi="Times New Roman" w:cs="Times New Roman"/>
          <w:b/>
          <w:sz w:val="28"/>
          <w:szCs w:val="28"/>
        </w:rPr>
      </w:pPr>
    </w:p>
    <w:p w:rsidR="0045543E" w:rsidRDefault="0045543E" w:rsidP="00D040B2">
      <w:pPr>
        <w:shd w:val="clear" w:color="auto" w:fill="FFFFFF"/>
        <w:spacing w:after="0" w:line="360" w:lineRule="auto"/>
        <w:ind w:right="403"/>
        <w:jc w:val="center"/>
        <w:outlineLvl w:val="1"/>
        <w:rPr>
          <w:rFonts w:ascii="Times New Roman" w:hAnsi="Times New Roman" w:cs="Times New Roman"/>
          <w:b/>
          <w:sz w:val="28"/>
          <w:szCs w:val="28"/>
        </w:rPr>
      </w:pPr>
    </w:p>
    <w:p w:rsidR="0045543E" w:rsidRDefault="0045543E" w:rsidP="00D040B2">
      <w:pPr>
        <w:shd w:val="clear" w:color="auto" w:fill="FFFFFF"/>
        <w:spacing w:after="0" w:line="360" w:lineRule="auto"/>
        <w:ind w:right="403"/>
        <w:jc w:val="center"/>
        <w:outlineLvl w:val="1"/>
        <w:rPr>
          <w:rFonts w:ascii="Times New Roman" w:hAnsi="Times New Roman" w:cs="Times New Roman"/>
          <w:b/>
          <w:sz w:val="28"/>
          <w:szCs w:val="28"/>
        </w:rPr>
      </w:pPr>
    </w:p>
    <w:p w:rsidR="00D040B2" w:rsidRDefault="00D040B2" w:rsidP="00D040B2">
      <w:pPr>
        <w:shd w:val="clear" w:color="auto" w:fill="FFFFFF"/>
        <w:spacing w:after="0" w:line="360" w:lineRule="auto"/>
        <w:ind w:right="403"/>
        <w:jc w:val="center"/>
        <w:outlineLvl w:val="1"/>
        <w:rPr>
          <w:rFonts w:ascii="Times New Roman" w:hAnsi="Times New Roman" w:cs="Times New Roman"/>
          <w:b/>
          <w:sz w:val="28"/>
          <w:szCs w:val="28"/>
        </w:rPr>
      </w:pPr>
    </w:p>
    <w:p w:rsidR="0023619A" w:rsidRDefault="0023619A" w:rsidP="00D040B2">
      <w:pPr>
        <w:shd w:val="clear" w:color="auto" w:fill="FFFFFF"/>
        <w:spacing w:after="0" w:line="360" w:lineRule="auto"/>
        <w:ind w:right="403"/>
        <w:jc w:val="center"/>
        <w:outlineLvl w:val="1"/>
        <w:rPr>
          <w:rFonts w:ascii="Times New Roman" w:hAnsi="Times New Roman" w:cs="Times New Roman"/>
          <w:b/>
          <w:sz w:val="28"/>
          <w:szCs w:val="28"/>
        </w:rPr>
      </w:pPr>
    </w:p>
    <w:p w:rsidR="0023619A" w:rsidRDefault="0023619A" w:rsidP="00D040B2">
      <w:pPr>
        <w:shd w:val="clear" w:color="auto" w:fill="FFFFFF"/>
        <w:spacing w:after="0" w:line="360" w:lineRule="auto"/>
        <w:ind w:right="403"/>
        <w:jc w:val="center"/>
        <w:outlineLvl w:val="1"/>
        <w:rPr>
          <w:rFonts w:ascii="Times New Roman" w:hAnsi="Times New Roman" w:cs="Times New Roman"/>
          <w:b/>
          <w:sz w:val="28"/>
          <w:szCs w:val="28"/>
        </w:rPr>
      </w:pPr>
    </w:p>
    <w:p w:rsidR="0023619A" w:rsidRDefault="0023619A" w:rsidP="00D040B2">
      <w:pPr>
        <w:shd w:val="clear" w:color="auto" w:fill="FFFFFF"/>
        <w:spacing w:after="0" w:line="360" w:lineRule="auto"/>
        <w:ind w:right="403"/>
        <w:jc w:val="center"/>
        <w:outlineLvl w:val="1"/>
        <w:rPr>
          <w:rFonts w:ascii="Times New Roman" w:hAnsi="Times New Roman" w:cs="Times New Roman"/>
          <w:b/>
          <w:sz w:val="28"/>
          <w:szCs w:val="28"/>
        </w:rPr>
      </w:pPr>
    </w:p>
    <w:p w:rsidR="0023619A" w:rsidRDefault="0023619A" w:rsidP="00D040B2">
      <w:pPr>
        <w:shd w:val="clear" w:color="auto" w:fill="FFFFFF"/>
        <w:spacing w:after="0" w:line="360" w:lineRule="auto"/>
        <w:ind w:right="403"/>
        <w:jc w:val="center"/>
        <w:outlineLvl w:val="1"/>
        <w:rPr>
          <w:rFonts w:ascii="Times New Roman" w:hAnsi="Times New Roman" w:cs="Times New Roman"/>
          <w:b/>
          <w:sz w:val="28"/>
          <w:szCs w:val="28"/>
        </w:rPr>
      </w:pPr>
    </w:p>
    <w:p w:rsidR="0023619A" w:rsidRDefault="0023619A" w:rsidP="00D040B2">
      <w:pPr>
        <w:shd w:val="clear" w:color="auto" w:fill="FFFFFF"/>
        <w:spacing w:after="0" w:line="360" w:lineRule="auto"/>
        <w:ind w:right="403"/>
        <w:jc w:val="center"/>
        <w:outlineLvl w:val="1"/>
        <w:rPr>
          <w:rFonts w:ascii="Times New Roman" w:hAnsi="Times New Roman" w:cs="Times New Roman"/>
          <w:b/>
          <w:sz w:val="28"/>
          <w:szCs w:val="28"/>
        </w:rPr>
      </w:pPr>
    </w:p>
    <w:p w:rsidR="0023619A" w:rsidRDefault="0023619A" w:rsidP="00D040B2">
      <w:pPr>
        <w:shd w:val="clear" w:color="auto" w:fill="FFFFFF"/>
        <w:spacing w:after="0" w:line="360" w:lineRule="auto"/>
        <w:ind w:right="403"/>
        <w:jc w:val="center"/>
        <w:outlineLvl w:val="1"/>
        <w:rPr>
          <w:rFonts w:ascii="Times New Roman" w:hAnsi="Times New Roman" w:cs="Times New Roman"/>
          <w:b/>
          <w:sz w:val="28"/>
          <w:szCs w:val="28"/>
        </w:rPr>
      </w:pPr>
    </w:p>
    <w:p w:rsidR="0023619A" w:rsidRDefault="0023619A" w:rsidP="00D040B2">
      <w:pPr>
        <w:shd w:val="clear" w:color="auto" w:fill="FFFFFF"/>
        <w:spacing w:after="0" w:line="360" w:lineRule="auto"/>
        <w:ind w:right="403"/>
        <w:jc w:val="center"/>
        <w:outlineLvl w:val="1"/>
        <w:rPr>
          <w:rFonts w:ascii="Times New Roman" w:hAnsi="Times New Roman" w:cs="Times New Roman"/>
          <w:b/>
          <w:sz w:val="28"/>
          <w:szCs w:val="28"/>
        </w:rPr>
      </w:pPr>
    </w:p>
    <w:p w:rsidR="0023619A" w:rsidRDefault="0023619A" w:rsidP="00D040B2">
      <w:pPr>
        <w:shd w:val="clear" w:color="auto" w:fill="FFFFFF"/>
        <w:spacing w:after="0" w:line="360" w:lineRule="auto"/>
        <w:ind w:right="403"/>
        <w:jc w:val="center"/>
        <w:outlineLvl w:val="1"/>
        <w:rPr>
          <w:rFonts w:ascii="Times New Roman" w:hAnsi="Times New Roman" w:cs="Times New Roman"/>
          <w:b/>
          <w:sz w:val="28"/>
          <w:szCs w:val="28"/>
        </w:rPr>
      </w:pPr>
    </w:p>
    <w:p w:rsidR="00C85758" w:rsidRDefault="0023619A" w:rsidP="00D040B2">
      <w:pPr>
        <w:shd w:val="clear" w:color="auto" w:fill="FFFFFF"/>
        <w:spacing w:after="0" w:line="360" w:lineRule="auto"/>
        <w:ind w:right="403"/>
        <w:jc w:val="center"/>
        <w:outlineLvl w:val="1"/>
        <w:rPr>
          <w:rFonts w:ascii="Times New Roman" w:hAnsi="Times New Roman" w:cs="Times New Roman"/>
          <w:sz w:val="28"/>
          <w:szCs w:val="24"/>
        </w:rPr>
      </w:pPr>
      <w:r w:rsidRPr="0023619A">
        <w:rPr>
          <w:rFonts w:ascii="Times New Roman" w:hAnsi="Times New Roman" w:cs="Times New Roman"/>
          <w:sz w:val="28"/>
          <w:szCs w:val="24"/>
        </w:rPr>
        <w:t xml:space="preserve">п.г.т. </w:t>
      </w:r>
      <w:r w:rsidR="00D040B2" w:rsidRPr="0023619A">
        <w:rPr>
          <w:rFonts w:ascii="Times New Roman" w:hAnsi="Times New Roman" w:cs="Times New Roman"/>
          <w:sz w:val="28"/>
          <w:szCs w:val="24"/>
        </w:rPr>
        <w:t>Белоярский, 2019</w:t>
      </w:r>
      <w:r>
        <w:rPr>
          <w:rFonts w:ascii="Times New Roman" w:hAnsi="Times New Roman" w:cs="Times New Roman"/>
          <w:sz w:val="28"/>
          <w:szCs w:val="24"/>
        </w:rPr>
        <w:t xml:space="preserve"> г. </w:t>
      </w:r>
    </w:p>
    <w:p w:rsidR="00C85758" w:rsidRDefault="00C85758">
      <w:pPr>
        <w:rPr>
          <w:rFonts w:ascii="Times New Roman" w:hAnsi="Times New Roman" w:cs="Times New Roman"/>
          <w:sz w:val="28"/>
          <w:szCs w:val="24"/>
        </w:rPr>
      </w:pPr>
      <w:r>
        <w:rPr>
          <w:rFonts w:ascii="Times New Roman" w:hAnsi="Times New Roman" w:cs="Times New Roman"/>
          <w:sz w:val="28"/>
          <w:szCs w:val="24"/>
        </w:rPr>
        <w:br w:type="page"/>
      </w:r>
    </w:p>
    <w:p w:rsidR="00D040B2" w:rsidRPr="005869F6" w:rsidRDefault="00D040B2" w:rsidP="005C1017">
      <w:pPr>
        <w:spacing w:after="0" w:line="240" w:lineRule="auto"/>
        <w:ind w:right="-2" w:firstLine="709"/>
        <w:rPr>
          <w:rFonts w:ascii="Times New Roman" w:hAnsi="Times New Roman" w:cs="Times New Roman"/>
          <w:b/>
          <w:bCs/>
          <w:sz w:val="24"/>
          <w:szCs w:val="24"/>
        </w:rPr>
      </w:pPr>
      <w:r w:rsidRPr="005869F6">
        <w:rPr>
          <w:rFonts w:ascii="Times New Roman" w:hAnsi="Times New Roman" w:cs="Times New Roman"/>
          <w:b/>
          <w:bCs/>
          <w:sz w:val="24"/>
          <w:szCs w:val="24"/>
        </w:rPr>
        <w:lastRenderedPageBreak/>
        <w:t>1 Общие положения</w:t>
      </w:r>
    </w:p>
    <w:p w:rsidR="005C1017" w:rsidRPr="005869F6" w:rsidRDefault="005C1017" w:rsidP="005C1017">
      <w:pPr>
        <w:spacing w:after="0" w:line="240" w:lineRule="auto"/>
        <w:ind w:right="-2" w:firstLine="709"/>
        <w:rPr>
          <w:rFonts w:ascii="Times New Roman" w:hAnsi="Times New Roman" w:cs="Times New Roman"/>
          <w:b/>
          <w:bCs/>
          <w:sz w:val="24"/>
          <w:szCs w:val="24"/>
        </w:rPr>
      </w:pPr>
    </w:p>
    <w:p w:rsidR="00D040B2" w:rsidRPr="005869F6" w:rsidRDefault="00D040B2" w:rsidP="005C1017">
      <w:pPr>
        <w:widowControl w:val="0"/>
        <w:tabs>
          <w:tab w:val="left" w:pos="1076"/>
        </w:tabs>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1.1 Настоящее Положение определяет цель, задачи</w:t>
      </w:r>
      <w:r w:rsidR="00C85758" w:rsidRPr="005869F6">
        <w:rPr>
          <w:rFonts w:ascii="Times New Roman" w:hAnsi="Times New Roman" w:cs="Times New Roman"/>
          <w:sz w:val="24"/>
          <w:szCs w:val="24"/>
        </w:rPr>
        <w:t xml:space="preserve">, сроки, условия, порядок </w:t>
      </w:r>
      <w:r w:rsidRPr="005869F6">
        <w:rPr>
          <w:rFonts w:ascii="Times New Roman" w:hAnsi="Times New Roman" w:cs="Times New Roman"/>
          <w:sz w:val="24"/>
          <w:szCs w:val="24"/>
        </w:rPr>
        <w:t>проведения областного конкурса творческих работ «Противодействие коррупции – дело каждого!» (</w:t>
      </w:r>
      <w:r w:rsidRPr="005869F6">
        <w:rPr>
          <w:rFonts w:ascii="Times New Roman" w:hAnsi="Times New Roman" w:cs="Times New Roman"/>
          <w:i/>
          <w:sz w:val="24"/>
          <w:szCs w:val="24"/>
        </w:rPr>
        <w:t>далее – Конкурс</w:t>
      </w:r>
      <w:r w:rsidRPr="005869F6">
        <w:rPr>
          <w:rFonts w:ascii="Times New Roman" w:hAnsi="Times New Roman" w:cs="Times New Roman"/>
          <w:sz w:val="24"/>
          <w:szCs w:val="24"/>
        </w:rPr>
        <w:t>) среди обучающихся образовательных организаций различного уровня, расположенных на территории  Свердловской области, устанавливает требования к его участникам, конкурсным работам,  процедуре организации, проведения Конкурса и определения победителей.</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Конкурс проводится в рамка</w:t>
      </w:r>
      <w:r w:rsidR="00C85758" w:rsidRPr="005869F6">
        <w:rPr>
          <w:rFonts w:ascii="Times New Roman" w:hAnsi="Times New Roman" w:cs="Times New Roman"/>
          <w:sz w:val="24"/>
          <w:szCs w:val="24"/>
        </w:rPr>
        <w:t xml:space="preserve">х реализации плана мероприятий </w:t>
      </w:r>
      <w:r w:rsidRPr="005869F6">
        <w:rPr>
          <w:rFonts w:ascii="Times New Roman" w:hAnsi="Times New Roman" w:cs="Times New Roman"/>
          <w:sz w:val="24"/>
          <w:szCs w:val="24"/>
        </w:rPr>
        <w:t>ГАПОУ СО «Белоярский многопрофильный техникум» на 2018-2020 годы.</w:t>
      </w:r>
    </w:p>
    <w:p w:rsidR="00D040B2" w:rsidRPr="005869F6" w:rsidRDefault="00D040B2" w:rsidP="005C1017">
      <w:pPr>
        <w:pStyle w:val="a6"/>
        <w:widowControl w:val="0"/>
        <w:numPr>
          <w:ilvl w:val="1"/>
          <w:numId w:val="15"/>
        </w:numPr>
        <w:tabs>
          <w:tab w:val="left" w:pos="1076"/>
        </w:tabs>
        <w:ind w:left="0" w:right="-2" w:firstLine="709"/>
        <w:jc w:val="both"/>
      </w:pPr>
      <w:r w:rsidRPr="005869F6">
        <w:t xml:space="preserve"> Общее руководство и проведение Конкурса возлагается на  его организационный комитет (</w:t>
      </w:r>
      <w:r w:rsidRPr="005869F6">
        <w:rPr>
          <w:i/>
        </w:rPr>
        <w:t>далее – Оргкомитет</w:t>
      </w:r>
      <w:r w:rsidRPr="005869F6">
        <w:t>).</w:t>
      </w:r>
    </w:p>
    <w:p w:rsidR="00D040B2" w:rsidRPr="005869F6" w:rsidRDefault="00D040B2" w:rsidP="005869F6">
      <w:pPr>
        <w:pStyle w:val="a6"/>
        <w:widowControl w:val="0"/>
        <w:numPr>
          <w:ilvl w:val="1"/>
          <w:numId w:val="15"/>
        </w:numPr>
        <w:tabs>
          <w:tab w:val="left" w:pos="1076"/>
        </w:tabs>
        <w:ind w:left="0" w:firstLine="709"/>
        <w:jc w:val="both"/>
      </w:pPr>
      <w:r w:rsidRPr="005869F6">
        <w:t xml:space="preserve"> Оргкомитет:</w:t>
      </w:r>
    </w:p>
    <w:p w:rsidR="00D040B2" w:rsidRPr="005869F6" w:rsidRDefault="00D040B2" w:rsidP="005869F6">
      <w:pPr>
        <w:pStyle w:val="a6"/>
        <w:widowControl w:val="0"/>
        <w:numPr>
          <w:ilvl w:val="0"/>
          <w:numId w:val="41"/>
        </w:numPr>
        <w:tabs>
          <w:tab w:val="left" w:pos="1076"/>
        </w:tabs>
        <w:ind w:left="0" w:firstLine="0"/>
        <w:jc w:val="both"/>
      </w:pPr>
      <w:r w:rsidRPr="005869F6">
        <w:t xml:space="preserve">формирует списки обучающихся  - участников Конкурса, </w:t>
      </w:r>
    </w:p>
    <w:p w:rsidR="00D040B2" w:rsidRPr="005869F6" w:rsidRDefault="00D040B2" w:rsidP="005869F6">
      <w:pPr>
        <w:pStyle w:val="a6"/>
        <w:widowControl w:val="0"/>
        <w:numPr>
          <w:ilvl w:val="0"/>
          <w:numId w:val="41"/>
        </w:numPr>
        <w:tabs>
          <w:tab w:val="left" w:pos="1076"/>
        </w:tabs>
        <w:ind w:left="0" w:firstLine="0"/>
        <w:jc w:val="both"/>
      </w:pPr>
      <w:r w:rsidRPr="005869F6">
        <w:t xml:space="preserve">на основе поданных заявок разрабатывает программу Конкурса, </w:t>
      </w:r>
    </w:p>
    <w:p w:rsidR="00D040B2" w:rsidRPr="005869F6" w:rsidRDefault="00D040B2" w:rsidP="005869F6">
      <w:pPr>
        <w:pStyle w:val="a6"/>
        <w:widowControl w:val="0"/>
        <w:numPr>
          <w:ilvl w:val="0"/>
          <w:numId w:val="41"/>
        </w:numPr>
        <w:tabs>
          <w:tab w:val="left" w:pos="1076"/>
        </w:tabs>
        <w:ind w:left="0" w:firstLine="0"/>
        <w:jc w:val="both"/>
      </w:pPr>
      <w:r w:rsidRPr="005869F6">
        <w:t>обеспечивает деятельность экспертной комиссии (</w:t>
      </w:r>
      <w:r w:rsidRPr="005869F6">
        <w:rPr>
          <w:color w:val="000000"/>
          <w:shd w:val="clear" w:color="auto" w:fill="FFFFFF"/>
        </w:rPr>
        <w:t>утверждает состав экспертной комиссии, систему экспертных оценок и т.д.)</w:t>
      </w:r>
      <w:r w:rsidRPr="005869F6">
        <w:t xml:space="preserve">, </w:t>
      </w:r>
    </w:p>
    <w:p w:rsidR="00D040B2" w:rsidRPr="005869F6" w:rsidRDefault="00D040B2" w:rsidP="005869F6">
      <w:pPr>
        <w:pStyle w:val="a6"/>
        <w:widowControl w:val="0"/>
        <w:numPr>
          <w:ilvl w:val="0"/>
          <w:numId w:val="41"/>
        </w:numPr>
        <w:tabs>
          <w:tab w:val="left" w:pos="1076"/>
        </w:tabs>
        <w:ind w:left="0" w:firstLine="0"/>
        <w:jc w:val="both"/>
      </w:pPr>
      <w:r w:rsidRPr="005869F6">
        <w:t xml:space="preserve">организует проведение конкурса, </w:t>
      </w:r>
    </w:p>
    <w:p w:rsidR="00D040B2" w:rsidRPr="005869F6" w:rsidRDefault="00D040B2" w:rsidP="005869F6">
      <w:pPr>
        <w:pStyle w:val="a6"/>
        <w:widowControl w:val="0"/>
        <w:numPr>
          <w:ilvl w:val="0"/>
          <w:numId w:val="41"/>
        </w:numPr>
        <w:tabs>
          <w:tab w:val="left" w:pos="1076"/>
        </w:tabs>
        <w:ind w:left="0" w:firstLine="0"/>
        <w:jc w:val="both"/>
      </w:pPr>
      <w:r w:rsidRPr="005869F6">
        <w:t xml:space="preserve">организует награждение победителей и призеров, </w:t>
      </w:r>
    </w:p>
    <w:p w:rsidR="00D040B2" w:rsidRPr="005869F6" w:rsidRDefault="00D040B2" w:rsidP="005869F6">
      <w:pPr>
        <w:pStyle w:val="a6"/>
        <w:widowControl w:val="0"/>
        <w:numPr>
          <w:ilvl w:val="0"/>
          <w:numId w:val="41"/>
        </w:numPr>
        <w:tabs>
          <w:tab w:val="left" w:pos="1076"/>
        </w:tabs>
        <w:ind w:left="0" w:firstLine="0"/>
        <w:jc w:val="both"/>
      </w:pPr>
      <w:r w:rsidRPr="005869F6">
        <w:rPr>
          <w:color w:val="000000"/>
          <w:shd w:val="clear" w:color="auto" w:fill="FFFFFF"/>
        </w:rPr>
        <w:t xml:space="preserve">информирует об итогах Конкурса </w:t>
      </w:r>
      <w:r w:rsidRPr="005869F6">
        <w:t xml:space="preserve">руководителей образовательных организаций, принимавших участие к Конкурсе, средства массовой информации, </w:t>
      </w:r>
      <w:r w:rsidRPr="005869F6">
        <w:rPr>
          <w:color w:val="000000"/>
          <w:shd w:val="clear" w:color="auto" w:fill="FFFFFF"/>
        </w:rPr>
        <w:t xml:space="preserve"> иных заинтересованных лиц,</w:t>
      </w:r>
    </w:p>
    <w:p w:rsidR="00D040B2" w:rsidRPr="005869F6" w:rsidRDefault="00C85758" w:rsidP="005869F6">
      <w:pPr>
        <w:pStyle w:val="a6"/>
        <w:widowControl w:val="0"/>
        <w:numPr>
          <w:ilvl w:val="0"/>
          <w:numId w:val="41"/>
        </w:numPr>
        <w:tabs>
          <w:tab w:val="left" w:pos="1076"/>
        </w:tabs>
        <w:ind w:left="0" w:firstLine="0"/>
        <w:jc w:val="both"/>
      </w:pPr>
      <w:r w:rsidRPr="005869F6">
        <w:rPr>
          <w:color w:val="000000"/>
          <w:shd w:val="clear" w:color="auto" w:fill="FFFFFF"/>
        </w:rPr>
        <w:t xml:space="preserve">размещает </w:t>
      </w:r>
      <w:r w:rsidR="00D040B2" w:rsidRPr="005869F6">
        <w:rPr>
          <w:color w:val="000000"/>
          <w:shd w:val="clear" w:color="auto" w:fill="FFFFFF"/>
        </w:rPr>
        <w:t>информацию о</w:t>
      </w:r>
      <w:r w:rsidRPr="005869F6">
        <w:rPr>
          <w:color w:val="000000"/>
          <w:shd w:val="clear" w:color="auto" w:fill="FFFFFF"/>
        </w:rPr>
        <w:t xml:space="preserve"> Конкурсе на официальном сайте </w:t>
      </w:r>
      <w:r w:rsidR="00D040B2" w:rsidRPr="005869F6">
        <w:rPr>
          <w:color w:val="000000"/>
          <w:shd w:val="clear" w:color="auto" w:fill="FFFFFF"/>
        </w:rPr>
        <w:t xml:space="preserve">ГАПОУ СО «Белоярский многопрофильный техникум» в информационно-коммуникационной сети Интернет, </w:t>
      </w:r>
    </w:p>
    <w:p w:rsidR="00D040B2" w:rsidRPr="005869F6" w:rsidRDefault="00D040B2" w:rsidP="005869F6">
      <w:pPr>
        <w:pStyle w:val="a6"/>
        <w:widowControl w:val="0"/>
        <w:numPr>
          <w:ilvl w:val="0"/>
          <w:numId w:val="41"/>
        </w:numPr>
        <w:tabs>
          <w:tab w:val="left" w:pos="1076"/>
        </w:tabs>
        <w:ind w:left="0" w:firstLine="0"/>
        <w:jc w:val="both"/>
      </w:pPr>
      <w:r w:rsidRPr="005869F6">
        <w:rPr>
          <w:color w:val="000000"/>
          <w:shd w:val="clear" w:color="auto" w:fill="FFFFFF"/>
        </w:rPr>
        <w:t xml:space="preserve">создает и направляет заинтересованным лицам электронный сборник </w:t>
      </w:r>
      <w:r w:rsidRPr="005869F6">
        <w:t>работ участников  Конкурса.</w:t>
      </w:r>
    </w:p>
    <w:p w:rsidR="00D040B2" w:rsidRPr="005869F6" w:rsidRDefault="00D040B2" w:rsidP="005869F6">
      <w:pPr>
        <w:spacing w:after="0" w:line="240" w:lineRule="auto"/>
        <w:ind w:firstLine="709"/>
        <w:jc w:val="both"/>
        <w:rPr>
          <w:rFonts w:ascii="Times New Roman" w:eastAsia="Times New Roman" w:hAnsi="Times New Roman"/>
          <w:b/>
          <w:caps/>
          <w:sz w:val="24"/>
          <w:szCs w:val="24"/>
        </w:rPr>
      </w:pPr>
    </w:p>
    <w:p w:rsidR="00D040B2" w:rsidRPr="005869F6" w:rsidRDefault="00D040B2" w:rsidP="005869F6">
      <w:pPr>
        <w:spacing w:after="0" w:line="240" w:lineRule="auto"/>
        <w:ind w:firstLine="709"/>
        <w:jc w:val="both"/>
        <w:rPr>
          <w:rFonts w:ascii="Times New Roman" w:eastAsia="Times New Roman" w:hAnsi="Times New Roman"/>
          <w:b/>
          <w:sz w:val="24"/>
          <w:szCs w:val="24"/>
        </w:rPr>
      </w:pPr>
      <w:r w:rsidRPr="005869F6">
        <w:rPr>
          <w:rFonts w:ascii="Times New Roman" w:eastAsia="Times New Roman" w:hAnsi="Times New Roman"/>
          <w:b/>
          <w:caps/>
          <w:sz w:val="24"/>
          <w:szCs w:val="24"/>
        </w:rPr>
        <w:t>2</w:t>
      </w:r>
      <w:r w:rsidR="005C1017" w:rsidRPr="005869F6">
        <w:rPr>
          <w:rFonts w:ascii="Times New Roman" w:eastAsia="Times New Roman" w:hAnsi="Times New Roman"/>
          <w:b/>
          <w:caps/>
          <w:sz w:val="24"/>
          <w:szCs w:val="24"/>
        </w:rPr>
        <w:t xml:space="preserve"> </w:t>
      </w:r>
      <w:r w:rsidRPr="005869F6">
        <w:rPr>
          <w:rFonts w:ascii="Times New Roman" w:eastAsia="Times New Roman" w:hAnsi="Times New Roman"/>
          <w:b/>
          <w:caps/>
          <w:sz w:val="24"/>
          <w:szCs w:val="24"/>
        </w:rPr>
        <w:t>О</w:t>
      </w:r>
      <w:r w:rsidRPr="005869F6">
        <w:rPr>
          <w:rFonts w:ascii="Times New Roman" w:eastAsia="Times New Roman" w:hAnsi="Times New Roman"/>
          <w:b/>
          <w:sz w:val="24"/>
          <w:szCs w:val="24"/>
        </w:rPr>
        <w:t>сновные цели и задачи конкурса</w:t>
      </w:r>
    </w:p>
    <w:p w:rsidR="005C1017" w:rsidRPr="005869F6" w:rsidRDefault="005C1017" w:rsidP="005869F6">
      <w:pPr>
        <w:spacing w:after="0" w:line="240" w:lineRule="auto"/>
        <w:ind w:firstLine="709"/>
        <w:jc w:val="both"/>
        <w:rPr>
          <w:rFonts w:ascii="Times New Roman" w:eastAsia="Times New Roman" w:hAnsi="Times New Roman"/>
          <w:b/>
          <w:caps/>
          <w:sz w:val="24"/>
          <w:szCs w:val="24"/>
        </w:rPr>
      </w:pPr>
    </w:p>
    <w:p w:rsidR="00D040B2" w:rsidRPr="005869F6" w:rsidRDefault="00D040B2" w:rsidP="005869F6">
      <w:pPr>
        <w:spacing w:after="0" w:line="240" w:lineRule="auto"/>
        <w:ind w:firstLine="709"/>
        <w:jc w:val="both"/>
        <w:rPr>
          <w:sz w:val="24"/>
          <w:szCs w:val="24"/>
        </w:rPr>
      </w:pPr>
      <w:r w:rsidRPr="005869F6">
        <w:rPr>
          <w:rFonts w:ascii="Times New Roman" w:hAnsi="Times New Roman" w:cs="Times New Roman"/>
          <w:sz w:val="24"/>
          <w:szCs w:val="24"/>
        </w:rPr>
        <w:t xml:space="preserve">Коррупция относится к числу наиболее опасных негативных социальных явлений, приводящих к разрушению основ правопорядка и резко ослабевающих все государственные институты, </w:t>
      </w:r>
      <w:r w:rsidR="00C85758" w:rsidRPr="005869F6">
        <w:rPr>
          <w:rFonts w:ascii="Times New Roman" w:hAnsi="Times New Roman" w:cs="Times New Roman"/>
          <w:sz w:val="24"/>
          <w:szCs w:val="24"/>
        </w:rPr>
        <w:t xml:space="preserve">которой </w:t>
      </w:r>
      <w:r w:rsidRPr="005869F6">
        <w:rPr>
          <w:rFonts w:ascii="Times New Roman" w:hAnsi="Times New Roman" w:cs="Times New Roman"/>
          <w:sz w:val="24"/>
          <w:szCs w:val="24"/>
        </w:rPr>
        <w:t>невозможно противостоять без участия гражданского общества.</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В Российской Федерации действует принцип приоритетного применения мер по профилактике коррупции.</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В Федеральном законе от 25.12.2008 года № 273-ФЗ «О противодействии коррупции»одной из основных мер по профилактике коррупции указано формирование в обществе нетерпимости к коррупционному поведению.</w:t>
      </w:r>
    </w:p>
    <w:p w:rsidR="00D040B2" w:rsidRPr="005869F6" w:rsidRDefault="00D040B2" w:rsidP="005869F6">
      <w:pPr>
        <w:spacing w:after="0" w:line="240" w:lineRule="auto"/>
        <w:ind w:firstLine="709"/>
        <w:jc w:val="both"/>
        <w:rPr>
          <w:rFonts w:ascii="Times New Roman" w:hAnsi="Times New Roman" w:cs="Times New Roman"/>
          <w:sz w:val="24"/>
          <w:szCs w:val="24"/>
        </w:rPr>
      </w:pPr>
      <w:r w:rsidRPr="005869F6">
        <w:rPr>
          <w:rFonts w:ascii="Times New Roman" w:hAnsi="Times New Roman" w:cs="Times New Roman"/>
          <w:color w:val="000000" w:themeColor="text1"/>
          <w:sz w:val="24"/>
          <w:szCs w:val="24"/>
        </w:rPr>
        <w:t>Целью настоящего Конкурса</w:t>
      </w:r>
      <w:r w:rsidRPr="005869F6">
        <w:rPr>
          <w:rFonts w:ascii="Times New Roman" w:hAnsi="Times New Roman" w:cs="Times New Roman"/>
          <w:sz w:val="24"/>
          <w:szCs w:val="24"/>
        </w:rPr>
        <w:t xml:space="preserve"> является формирование у обучающихся   активной гражданской позиции, модели </w:t>
      </w:r>
      <w:r w:rsidR="00C85758" w:rsidRPr="005869F6">
        <w:rPr>
          <w:rFonts w:ascii="Times New Roman" w:hAnsi="Times New Roman" w:cs="Times New Roman"/>
          <w:sz w:val="24"/>
          <w:szCs w:val="24"/>
        </w:rPr>
        <w:t>антикоррупционного</w:t>
      </w:r>
      <w:r w:rsidRPr="005869F6">
        <w:rPr>
          <w:rFonts w:ascii="Times New Roman" w:hAnsi="Times New Roman" w:cs="Times New Roman"/>
          <w:sz w:val="24"/>
          <w:szCs w:val="24"/>
        </w:rPr>
        <w:t xml:space="preserve"> поведения, нетерпимости к коррупции. </w:t>
      </w:r>
    </w:p>
    <w:p w:rsidR="00D040B2" w:rsidRPr="005869F6" w:rsidRDefault="00D040B2" w:rsidP="005869F6">
      <w:pPr>
        <w:spacing w:after="0" w:line="240" w:lineRule="auto"/>
        <w:ind w:firstLine="709"/>
        <w:jc w:val="both"/>
        <w:rPr>
          <w:rFonts w:ascii="Times New Roman" w:eastAsia="Times New Roman" w:hAnsi="Times New Roman"/>
          <w:sz w:val="24"/>
          <w:szCs w:val="24"/>
        </w:rPr>
      </w:pPr>
      <w:r w:rsidRPr="005869F6">
        <w:rPr>
          <w:rFonts w:ascii="Times New Roman" w:eastAsia="Times New Roman" w:hAnsi="Times New Roman"/>
          <w:sz w:val="24"/>
          <w:szCs w:val="24"/>
        </w:rPr>
        <w:t>2.2 Задачами</w:t>
      </w:r>
      <w:r w:rsidRPr="005869F6">
        <w:rPr>
          <w:rFonts w:ascii="Times New Roman" w:hAnsi="Times New Roman" w:cs="Times New Roman"/>
          <w:sz w:val="24"/>
          <w:szCs w:val="24"/>
        </w:rPr>
        <w:t xml:space="preserve"> Конкурса являются:</w:t>
      </w:r>
    </w:p>
    <w:p w:rsidR="00D040B2" w:rsidRPr="005869F6" w:rsidRDefault="00D040B2" w:rsidP="005C1017">
      <w:pPr>
        <w:pStyle w:val="a6"/>
        <w:widowControl w:val="0"/>
        <w:numPr>
          <w:ilvl w:val="0"/>
          <w:numId w:val="13"/>
        </w:numPr>
        <w:autoSpaceDE w:val="0"/>
        <w:autoSpaceDN w:val="0"/>
        <w:adjustRightInd w:val="0"/>
        <w:ind w:left="0" w:right="-2" w:firstLine="0"/>
        <w:jc w:val="both"/>
      </w:pPr>
      <w:r w:rsidRPr="005869F6">
        <w:t>пропаганда принципов формирования правового государства;</w:t>
      </w:r>
    </w:p>
    <w:p w:rsidR="00D040B2" w:rsidRPr="005869F6" w:rsidRDefault="00D040B2" w:rsidP="005C1017">
      <w:pPr>
        <w:pStyle w:val="a6"/>
        <w:widowControl w:val="0"/>
        <w:numPr>
          <w:ilvl w:val="0"/>
          <w:numId w:val="13"/>
        </w:numPr>
        <w:autoSpaceDE w:val="0"/>
        <w:autoSpaceDN w:val="0"/>
        <w:adjustRightInd w:val="0"/>
        <w:ind w:left="0" w:right="-2" w:firstLine="0"/>
        <w:jc w:val="both"/>
      </w:pPr>
      <w:r w:rsidRPr="005869F6">
        <w:t xml:space="preserve">содействие  развитию и распространению  правовой культуры, антикоррупционных знаний;  </w:t>
      </w:r>
    </w:p>
    <w:p w:rsidR="00D040B2" w:rsidRPr="005869F6" w:rsidRDefault="00D040B2" w:rsidP="005869F6">
      <w:pPr>
        <w:pStyle w:val="a6"/>
        <w:widowControl w:val="0"/>
        <w:numPr>
          <w:ilvl w:val="0"/>
          <w:numId w:val="13"/>
        </w:numPr>
        <w:autoSpaceDE w:val="0"/>
        <w:autoSpaceDN w:val="0"/>
        <w:adjustRightInd w:val="0"/>
        <w:ind w:left="0" w:firstLine="0"/>
        <w:jc w:val="both"/>
      </w:pPr>
      <w:r w:rsidRPr="005869F6">
        <w:t>активизация творческой деятельности студентов;</w:t>
      </w:r>
    </w:p>
    <w:p w:rsidR="00D040B2" w:rsidRPr="005869F6" w:rsidRDefault="00D040B2" w:rsidP="005869F6">
      <w:pPr>
        <w:pStyle w:val="a6"/>
        <w:widowControl w:val="0"/>
        <w:numPr>
          <w:ilvl w:val="0"/>
          <w:numId w:val="13"/>
        </w:numPr>
        <w:autoSpaceDE w:val="0"/>
        <w:autoSpaceDN w:val="0"/>
        <w:adjustRightInd w:val="0"/>
        <w:ind w:left="0" w:firstLine="0"/>
        <w:jc w:val="both"/>
      </w:pPr>
      <w:r w:rsidRPr="005869F6">
        <w:t>вовлечение обучающихся в процессы поиска, создания, применения, распространения и популяризации актуальной информации и позитивных ценностей, необходимых для эффективной жизни в российском обществе;</w:t>
      </w:r>
    </w:p>
    <w:p w:rsidR="00D040B2" w:rsidRPr="005869F6" w:rsidRDefault="00D040B2" w:rsidP="005869F6">
      <w:pPr>
        <w:pStyle w:val="a6"/>
        <w:widowControl w:val="0"/>
        <w:numPr>
          <w:ilvl w:val="0"/>
          <w:numId w:val="13"/>
        </w:numPr>
        <w:autoSpaceDE w:val="0"/>
        <w:autoSpaceDN w:val="0"/>
        <w:adjustRightInd w:val="0"/>
        <w:ind w:left="0" w:firstLine="0"/>
        <w:jc w:val="both"/>
      </w:pPr>
      <w:r w:rsidRPr="005869F6">
        <w:t>обеспечение условий для реализации права обучающихся</w:t>
      </w:r>
      <w:r w:rsidR="00C85758" w:rsidRPr="005869F6">
        <w:t xml:space="preserve"> принимать участие в различных </w:t>
      </w:r>
      <w:r w:rsidRPr="005869F6">
        <w:t>видах исследовательской деятельности для  обмена информацией по актуальным проблемам;</w:t>
      </w:r>
    </w:p>
    <w:p w:rsidR="00D040B2" w:rsidRPr="005869F6" w:rsidRDefault="00D040B2" w:rsidP="005869F6">
      <w:pPr>
        <w:pStyle w:val="a6"/>
        <w:widowControl w:val="0"/>
        <w:numPr>
          <w:ilvl w:val="0"/>
          <w:numId w:val="13"/>
        </w:numPr>
        <w:autoSpaceDE w:val="0"/>
        <w:autoSpaceDN w:val="0"/>
        <w:adjustRightInd w:val="0"/>
        <w:ind w:left="0" w:firstLine="0"/>
        <w:jc w:val="both"/>
      </w:pPr>
      <w:r w:rsidRPr="005869F6">
        <w:t>отбор  лучших проектов для массового распространения;</w:t>
      </w:r>
    </w:p>
    <w:p w:rsidR="00D040B2" w:rsidRPr="005869F6" w:rsidRDefault="00D040B2" w:rsidP="005869F6">
      <w:pPr>
        <w:pStyle w:val="a6"/>
        <w:widowControl w:val="0"/>
        <w:numPr>
          <w:ilvl w:val="0"/>
          <w:numId w:val="13"/>
        </w:numPr>
        <w:autoSpaceDE w:val="0"/>
        <w:autoSpaceDN w:val="0"/>
        <w:adjustRightInd w:val="0"/>
        <w:ind w:left="0" w:firstLine="0"/>
        <w:jc w:val="both"/>
      </w:pPr>
      <w:r w:rsidRPr="005869F6">
        <w:lastRenderedPageBreak/>
        <w:t>развитие и расширение сотрудничества междуГАПОУ СО «Белояр</w:t>
      </w:r>
      <w:r w:rsidR="00C85758" w:rsidRPr="005869F6">
        <w:t xml:space="preserve">ский многопрофильный техникум» </w:t>
      </w:r>
      <w:r w:rsidRPr="005869F6">
        <w:t>и другими образовательными орг</w:t>
      </w:r>
      <w:r w:rsidR="00C85758" w:rsidRPr="005869F6">
        <w:t>анизациями Свердловской области.</w:t>
      </w:r>
    </w:p>
    <w:p w:rsidR="00D040B2" w:rsidRPr="005869F6" w:rsidRDefault="00D040B2" w:rsidP="005869F6">
      <w:pPr>
        <w:pStyle w:val="a6"/>
        <w:widowControl w:val="0"/>
        <w:autoSpaceDE w:val="0"/>
        <w:autoSpaceDN w:val="0"/>
        <w:adjustRightInd w:val="0"/>
        <w:ind w:left="0"/>
        <w:jc w:val="both"/>
      </w:pPr>
    </w:p>
    <w:p w:rsidR="00D040B2" w:rsidRPr="005869F6" w:rsidRDefault="00D040B2" w:rsidP="005869F6">
      <w:pPr>
        <w:pStyle w:val="a6"/>
        <w:numPr>
          <w:ilvl w:val="0"/>
          <w:numId w:val="44"/>
        </w:numPr>
        <w:ind w:left="0" w:firstLine="709"/>
        <w:jc w:val="both"/>
        <w:rPr>
          <w:b/>
          <w:bCs/>
        </w:rPr>
      </w:pPr>
      <w:r w:rsidRPr="005869F6">
        <w:rPr>
          <w:b/>
          <w:bCs/>
        </w:rPr>
        <w:t>Условия проведения Конкурса</w:t>
      </w:r>
      <w:r w:rsidR="005C1017" w:rsidRPr="005869F6">
        <w:rPr>
          <w:b/>
          <w:bCs/>
        </w:rPr>
        <w:t xml:space="preserve"> д</w:t>
      </w:r>
    </w:p>
    <w:p w:rsidR="005C1017" w:rsidRPr="005869F6" w:rsidRDefault="005C1017" w:rsidP="005869F6">
      <w:pPr>
        <w:pStyle w:val="a6"/>
        <w:ind w:left="709"/>
        <w:jc w:val="both"/>
        <w:rPr>
          <w:b/>
          <w:bCs/>
        </w:rPr>
      </w:pPr>
    </w:p>
    <w:p w:rsidR="00D040B2" w:rsidRPr="005869F6" w:rsidRDefault="00D040B2" w:rsidP="005869F6">
      <w:pPr>
        <w:shd w:val="clear" w:color="auto" w:fill="FFFFFF"/>
        <w:spacing w:after="0" w:line="240" w:lineRule="auto"/>
        <w:ind w:firstLine="709"/>
        <w:jc w:val="both"/>
        <w:rPr>
          <w:rFonts w:ascii="Times New Roman" w:eastAsia="Times New Roman" w:hAnsi="Times New Roman" w:cs="Times New Roman"/>
          <w:sz w:val="24"/>
          <w:szCs w:val="24"/>
        </w:rPr>
      </w:pPr>
      <w:r w:rsidRPr="005869F6">
        <w:rPr>
          <w:rFonts w:ascii="Times New Roman" w:eastAsia="Times New Roman" w:hAnsi="Times New Roman" w:cs="Times New Roman"/>
          <w:sz w:val="24"/>
          <w:szCs w:val="24"/>
        </w:rPr>
        <w:t>3.1 К участию в Конкурсе приглашаются студенты ГАПОУ СО «Белоярс</w:t>
      </w:r>
      <w:r w:rsidR="00C85758" w:rsidRPr="005869F6">
        <w:rPr>
          <w:rFonts w:ascii="Times New Roman" w:eastAsia="Times New Roman" w:hAnsi="Times New Roman" w:cs="Times New Roman"/>
          <w:sz w:val="24"/>
          <w:szCs w:val="24"/>
        </w:rPr>
        <w:t xml:space="preserve">кий многопрофильный техникум», </w:t>
      </w:r>
      <w:r w:rsidRPr="005869F6">
        <w:rPr>
          <w:rFonts w:ascii="Times New Roman" w:eastAsia="Times New Roman" w:hAnsi="Times New Roman" w:cs="Times New Roman"/>
          <w:sz w:val="24"/>
          <w:szCs w:val="24"/>
        </w:rPr>
        <w:t>а также обучающиеся других о</w:t>
      </w:r>
      <w:r w:rsidR="00C85758" w:rsidRPr="005869F6">
        <w:rPr>
          <w:rFonts w:ascii="Times New Roman" w:eastAsia="Times New Roman" w:hAnsi="Times New Roman" w:cs="Times New Roman"/>
          <w:sz w:val="24"/>
          <w:szCs w:val="24"/>
        </w:rPr>
        <w:t xml:space="preserve">бщеобразовательных организаций </w:t>
      </w:r>
      <w:r w:rsidRPr="005869F6">
        <w:rPr>
          <w:rFonts w:ascii="Times New Roman" w:eastAsia="Times New Roman" w:hAnsi="Times New Roman" w:cs="Times New Roman"/>
          <w:sz w:val="24"/>
          <w:szCs w:val="24"/>
        </w:rPr>
        <w:t>и профессиональных образовательных организаций, расположенных на территори</w:t>
      </w:r>
      <w:r w:rsidR="00C85758" w:rsidRPr="005869F6">
        <w:rPr>
          <w:rFonts w:ascii="Times New Roman" w:eastAsia="Times New Roman" w:hAnsi="Times New Roman" w:cs="Times New Roman"/>
          <w:sz w:val="24"/>
          <w:szCs w:val="24"/>
        </w:rPr>
        <w:t xml:space="preserve">и </w:t>
      </w:r>
      <w:r w:rsidRPr="005869F6">
        <w:rPr>
          <w:rFonts w:ascii="Times New Roman" w:eastAsia="Times New Roman" w:hAnsi="Times New Roman" w:cs="Times New Roman"/>
          <w:sz w:val="24"/>
          <w:szCs w:val="24"/>
        </w:rPr>
        <w:t xml:space="preserve">Свердловской области,  </w:t>
      </w:r>
      <w:r w:rsidRPr="005869F6">
        <w:rPr>
          <w:rFonts w:ascii="Times New Roman" w:hAnsi="Times New Roman" w:cs="Times New Roman"/>
          <w:sz w:val="24"/>
          <w:szCs w:val="24"/>
        </w:rPr>
        <w:t>осуществляющих образовательную деятельность по образовательным программам среднего профессионального образования</w:t>
      </w:r>
      <w:r w:rsidRPr="005869F6">
        <w:rPr>
          <w:rFonts w:ascii="Times New Roman" w:eastAsia="Times New Roman" w:hAnsi="Times New Roman" w:cs="Times New Roman"/>
          <w:sz w:val="24"/>
          <w:szCs w:val="24"/>
        </w:rPr>
        <w:t xml:space="preserve">.  </w:t>
      </w:r>
    </w:p>
    <w:p w:rsidR="00D040B2" w:rsidRPr="00D12866" w:rsidRDefault="00D040B2" w:rsidP="005C1017">
      <w:pPr>
        <w:shd w:val="clear" w:color="auto" w:fill="FFFFFF"/>
        <w:spacing w:after="0" w:line="240" w:lineRule="auto"/>
        <w:ind w:right="-2" w:firstLine="709"/>
        <w:jc w:val="both"/>
        <w:rPr>
          <w:rFonts w:ascii="Times New Roman" w:eastAsia="Times New Roman" w:hAnsi="Times New Roman" w:cs="Times New Roman"/>
          <w:sz w:val="24"/>
          <w:szCs w:val="24"/>
        </w:rPr>
      </w:pPr>
      <w:r w:rsidRPr="00D12866">
        <w:rPr>
          <w:rFonts w:ascii="Times New Roman" w:eastAsia="Times New Roman" w:hAnsi="Times New Roman" w:cs="Times New Roman"/>
          <w:sz w:val="24"/>
          <w:szCs w:val="24"/>
        </w:rPr>
        <w:t>Возр</w:t>
      </w:r>
      <w:r w:rsidR="00D12866" w:rsidRPr="00D12866">
        <w:rPr>
          <w:rFonts w:ascii="Times New Roman" w:eastAsia="Times New Roman" w:hAnsi="Times New Roman" w:cs="Times New Roman"/>
          <w:sz w:val="24"/>
          <w:szCs w:val="24"/>
        </w:rPr>
        <w:t>аст участников  Конкурса – 14-23 года</w:t>
      </w:r>
      <w:r w:rsidRPr="00D12866">
        <w:rPr>
          <w:rFonts w:ascii="Times New Roman" w:eastAsia="Times New Roman" w:hAnsi="Times New Roman" w:cs="Times New Roman"/>
          <w:sz w:val="24"/>
          <w:szCs w:val="24"/>
        </w:rPr>
        <w:t>.</w:t>
      </w:r>
    </w:p>
    <w:p w:rsidR="00D040B2" w:rsidRPr="005869F6" w:rsidRDefault="00D040B2" w:rsidP="005C1017">
      <w:pPr>
        <w:shd w:val="clear" w:color="auto" w:fill="FFFFFF"/>
        <w:spacing w:after="0" w:line="240" w:lineRule="auto"/>
        <w:ind w:right="-2" w:firstLine="709"/>
        <w:jc w:val="both"/>
        <w:rPr>
          <w:rFonts w:ascii="Times New Roman" w:eastAsia="Times New Roman" w:hAnsi="Times New Roman" w:cs="Times New Roman"/>
          <w:sz w:val="24"/>
          <w:szCs w:val="24"/>
        </w:rPr>
      </w:pPr>
      <w:r w:rsidRPr="005869F6">
        <w:rPr>
          <w:rFonts w:ascii="Times New Roman" w:eastAsia="Times New Roman" w:hAnsi="Times New Roman" w:cs="Times New Roman"/>
          <w:sz w:val="24"/>
          <w:szCs w:val="24"/>
        </w:rPr>
        <w:t xml:space="preserve">Статус участника Конкурса  присваивается на основании заявки согласно Приложению № 3. </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color w:val="FF0000"/>
          <w:sz w:val="24"/>
          <w:szCs w:val="24"/>
        </w:rPr>
      </w:pPr>
      <w:r w:rsidRPr="005869F6">
        <w:rPr>
          <w:rFonts w:ascii="Times New Roman" w:eastAsia="Times New Roman" w:hAnsi="Times New Roman" w:cs="Times New Roman"/>
          <w:sz w:val="24"/>
          <w:szCs w:val="24"/>
        </w:rPr>
        <w:t>Участники Конкурса могут представлять свои работы по нескольким номинациям с оформлением заявки по каждой номинации.</w:t>
      </w:r>
    </w:p>
    <w:p w:rsidR="00D040B2" w:rsidRPr="005869F6" w:rsidRDefault="00D040B2" w:rsidP="005C1017">
      <w:pPr>
        <w:pStyle w:val="c7"/>
        <w:shd w:val="clear" w:color="auto" w:fill="FFFFFF"/>
        <w:spacing w:before="0" w:beforeAutospacing="0" w:after="0" w:afterAutospacing="0"/>
        <w:ind w:right="-2" w:firstLine="709"/>
        <w:jc w:val="both"/>
        <w:rPr>
          <w:rStyle w:val="a7"/>
        </w:rPr>
      </w:pPr>
      <w:r w:rsidRPr="005869F6">
        <w:t>3.2. Конкурсные работы могут быть выполнены как единолично, так и в соавторстве. Количество соавторов не может составлять более трех.</w:t>
      </w:r>
    </w:p>
    <w:p w:rsidR="00D040B2" w:rsidRPr="005869F6" w:rsidRDefault="00D040B2" w:rsidP="005C1017">
      <w:pPr>
        <w:spacing w:after="0" w:line="240" w:lineRule="auto"/>
        <w:ind w:right="-2" w:firstLine="709"/>
        <w:jc w:val="both"/>
        <w:rPr>
          <w:rFonts w:ascii="Times New Roman" w:eastAsia="Times New Roman" w:hAnsi="Times New Roman" w:cs="Times New Roman"/>
          <w:color w:val="FF0000"/>
          <w:sz w:val="24"/>
          <w:szCs w:val="24"/>
        </w:rPr>
      </w:pPr>
      <w:r w:rsidRPr="005869F6">
        <w:rPr>
          <w:rFonts w:ascii="Times New Roman" w:eastAsia="Times New Roman" w:hAnsi="Times New Roman" w:cs="Times New Roman"/>
          <w:sz w:val="24"/>
          <w:szCs w:val="24"/>
        </w:rPr>
        <w:t>3.3 Форма участия в Конкурсе: заочная, очная.</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eastAsia="Times New Roman" w:hAnsi="Times New Roman" w:cs="Times New Roman"/>
          <w:sz w:val="24"/>
          <w:szCs w:val="24"/>
        </w:rPr>
        <w:t>3.4</w:t>
      </w:r>
      <w:r w:rsidR="005C1017" w:rsidRPr="005869F6">
        <w:rPr>
          <w:rFonts w:ascii="Times New Roman" w:eastAsia="Times New Roman" w:hAnsi="Times New Roman" w:cs="Times New Roman"/>
          <w:sz w:val="24"/>
          <w:szCs w:val="24"/>
        </w:rPr>
        <w:t xml:space="preserve"> </w:t>
      </w:r>
      <w:r w:rsidRPr="005869F6">
        <w:rPr>
          <w:rFonts w:ascii="Times New Roman" w:hAnsi="Times New Roman" w:cs="Times New Roman"/>
          <w:b/>
          <w:sz w:val="24"/>
          <w:szCs w:val="24"/>
        </w:rPr>
        <w:t>Заочный этап</w:t>
      </w:r>
      <w:r w:rsidRPr="005869F6">
        <w:rPr>
          <w:rFonts w:ascii="Times New Roman" w:hAnsi="Times New Roman" w:cs="Times New Roman"/>
          <w:sz w:val="24"/>
          <w:szCs w:val="24"/>
        </w:rPr>
        <w:t xml:space="preserve"> Конкурса проводится по следующим номинациям:</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 xml:space="preserve">3.4.1 </w:t>
      </w:r>
      <w:r w:rsidRPr="005869F6">
        <w:rPr>
          <w:rFonts w:ascii="Times New Roman" w:hAnsi="Times New Roman" w:cs="Times New Roman"/>
          <w:b/>
          <w:sz w:val="24"/>
          <w:szCs w:val="24"/>
        </w:rPr>
        <w:t>Эссе</w:t>
      </w:r>
      <w:r w:rsidR="005C1017" w:rsidRPr="005869F6">
        <w:rPr>
          <w:rFonts w:ascii="Times New Roman" w:hAnsi="Times New Roman" w:cs="Times New Roman"/>
          <w:b/>
          <w:sz w:val="24"/>
          <w:szCs w:val="24"/>
        </w:rPr>
        <w:t xml:space="preserve"> </w:t>
      </w:r>
      <w:r w:rsidRPr="005869F6">
        <w:rPr>
          <w:rFonts w:ascii="Times New Roman" w:hAnsi="Times New Roman" w:cs="Times New Roman"/>
          <w:sz w:val="24"/>
          <w:szCs w:val="24"/>
        </w:rPr>
        <w:t>(</w:t>
      </w:r>
      <w:r w:rsidRPr="005869F6">
        <w:rPr>
          <w:rFonts w:ascii="Times New Roman" w:hAnsi="Times New Roman" w:cs="Times New Roman"/>
          <w:i/>
          <w:sz w:val="24"/>
          <w:szCs w:val="24"/>
        </w:rPr>
        <w:t>фр. е</w:t>
      </w:r>
      <w:r w:rsidRPr="005869F6">
        <w:rPr>
          <w:rFonts w:ascii="Times New Roman" w:hAnsi="Times New Roman" w:cs="Times New Roman"/>
          <w:i/>
          <w:sz w:val="24"/>
          <w:szCs w:val="24"/>
          <w:lang w:val="en-US"/>
        </w:rPr>
        <w:t>ssai</w:t>
      </w:r>
      <w:r w:rsidRPr="005869F6">
        <w:rPr>
          <w:rFonts w:ascii="Times New Roman" w:hAnsi="Times New Roman" w:cs="Times New Roman"/>
          <w:sz w:val="24"/>
          <w:szCs w:val="24"/>
        </w:rPr>
        <w:t>) – очерк, трактующий литературные, философские, социальные и другие проблемы не в систематическом научном виде, а в свободной форме.</w:t>
      </w:r>
    </w:p>
    <w:p w:rsidR="00D040B2" w:rsidRPr="005869F6" w:rsidRDefault="00D040B2" w:rsidP="005C1017">
      <w:pPr>
        <w:spacing w:after="0" w:line="240" w:lineRule="auto"/>
        <w:ind w:right="-2" w:firstLine="709"/>
        <w:jc w:val="both"/>
        <w:rPr>
          <w:rFonts w:ascii="Times New Roman" w:hAnsi="Times New Roman" w:cs="Times New Roman"/>
          <w:color w:val="222222"/>
          <w:sz w:val="24"/>
          <w:szCs w:val="24"/>
          <w:shd w:val="clear" w:color="auto" w:fill="FFFFFF"/>
        </w:rPr>
      </w:pPr>
      <w:r w:rsidRPr="005869F6">
        <w:rPr>
          <w:rFonts w:ascii="Times New Roman" w:hAnsi="Times New Roman" w:cs="Times New Roman"/>
          <w:sz w:val="24"/>
          <w:szCs w:val="24"/>
        </w:rPr>
        <w:t xml:space="preserve">3.4.2 </w:t>
      </w:r>
      <w:r w:rsidRPr="005869F6">
        <w:rPr>
          <w:rFonts w:ascii="Times New Roman" w:hAnsi="Times New Roman" w:cs="Times New Roman"/>
          <w:b/>
          <w:sz w:val="24"/>
          <w:szCs w:val="24"/>
        </w:rPr>
        <w:t>Сочинение</w:t>
      </w:r>
      <w:r w:rsidRPr="005869F6">
        <w:rPr>
          <w:rFonts w:ascii="Times New Roman" w:hAnsi="Times New Roman" w:cs="Times New Roman"/>
          <w:sz w:val="24"/>
          <w:szCs w:val="24"/>
        </w:rPr>
        <w:t xml:space="preserve"> – письменная работа, представляющая  собой рассуждение, изложение  своих мыслей и чувств на заданную тему.</w:t>
      </w:r>
    </w:p>
    <w:p w:rsidR="00D040B2" w:rsidRPr="005869F6" w:rsidRDefault="00D040B2" w:rsidP="005C1017">
      <w:pPr>
        <w:pStyle w:val="a6"/>
        <w:numPr>
          <w:ilvl w:val="2"/>
          <w:numId w:val="26"/>
        </w:numPr>
        <w:ind w:left="0" w:right="-2" w:firstLine="709"/>
        <w:jc w:val="both"/>
        <w:rPr>
          <w:color w:val="222222"/>
        </w:rPr>
      </w:pPr>
      <w:r w:rsidRPr="005869F6">
        <w:rPr>
          <w:b/>
        </w:rPr>
        <w:t xml:space="preserve"> Стихотворение (стих) </w:t>
      </w:r>
      <w:r w:rsidRPr="005869F6">
        <w:rPr>
          <w:color w:val="222222"/>
        </w:rPr>
        <w:t>(</w:t>
      </w:r>
      <w:hyperlink r:id="rId8" w:tooltip="Древнегреческий язык" w:history="1">
        <w:r w:rsidRPr="005869F6">
          <w:rPr>
            <w:i/>
          </w:rPr>
          <w:t>др.-греч.</w:t>
        </w:r>
      </w:hyperlink>
      <w:r w:rsidRPr="005869F6">
        <w:rPr>
          <w:i/>
          <w:color w:val="222222"/>
        </w:rPr>
        <w:t> </w:t>
      </w:r>
      <w:r w:rsidRPr="005869F6">
        <w:rPr>
          <w:rFonts w:hAnsi="Palatino Linotype"/>
          <w:i/>
          <w:color w:val="222222"/>
        </w:rPr>
        <w:t>ὁ</w:t>
      </w:r>
      <w:r w:rsidRPr="005869F6">
        <w:rPr>
          <w:i/>
          <w:color w:val="222222"/>
        </w:rPr>
        <w:t xml:space="preserve"> στίχος — ряд, строй</w:t>
      </w:r>
      <w:r w:rsidRPr="005869F6">
        <w:rPr>
          <w:color w:val="222222"/>
        </w:rPr>
        <w:t xml:space="preserve">), </w:t>
      </w:r>
      <w:r w:rsidRPr="005869F6">
        <w:t>– небольшое поэтическое  произведение, написанное ритмизованной речью.</w:t>
      </w:r>
    </w:p>
    <w:p w:rsidR="00D040B2" w:rsidRPr="005869F6" w:rsidRDefault="00D040B2" w:rsidP="005C1017">
      <w:pPr>
        <w:pStyle w:val="a5"/>
        <w:shd w:val="clear" w:color="auto" w:fill="FFFFFF"/>
        <w:spacing w:before="0" w:beforeAutospacing="0" w:after="0" w:afterAutospacing="0"/>
        <w:ind w:right="-2" w:firstLine="709"/>
        <w:jc w:val="both"/>
        <w:textAlignment w:val="baseline"/>
        <w:rPr>
          <w:color w:val="FF0000"/>
        </w:rPr>
      </w:pPr>
      <w:r w:rsidRPr="005869F6">
        <w:t>3.4.4</w:t>
      </w:r>
      <w:r w:rsidR="005C1017" w:rsidRPr="005869F6">
        <w:t xml:space="preserve"> </w:t>
      </w:r>
      <w:r w:rsidRPr="005869F6">
        <w:rPr>
          <w:b/>
        </w:rPr>
        <w:t>Кроссворд</w:t>
      </w:r>
      <w:r w:rsidR="005C1017" w:rsidRPr="005869F6">
        <w:rPr>
          <w:b/>
        </w:rPr>
        <w:t xml:space="preserve"> </w:t>
      </w:r>
      <w:r w:rsidRPr="005869F6">
        <w:t>(сканворд)  (</w:t>
      </w:r>
      <w:r w:rsidRPr="005869F6">
        <w:rPr>
          <w:i/>
        </w:rPr>
        <w:t xml:space="preserve">англ. </w:t>
      </w:r>
      <w:r w:rsidRPr="005869F6">
        <w:rPr>
          <w:i/>
          <w:lang w:val="en-US"/>
        </w:rPr>
        <w:t>crossword</w:t>
      </w:r>
      <w:r w:rsidRPr="005869F6">
        <w:rPr>
          <w:i/>
        </w:rPr>
        <w:t xml:space="preserve"> – пересечение слов</w:t>
      </w:r>
      <w:r w:rsidRPr="005869F6">
        <w:t>)  - головоломка, представляющая собой переплетение рядов клеточек, которые заполняются словами по заданным значениям.</w:t>
      </w:r>
    </w:p>
    <w:p w:rsidR="00D040B2" w:rsidRPr="005869F6" w:rsidRDefault="00D040B2" w:rsidP="005C1017">
      <w:pPr>
        <w:pStyle w:val="a5"/>
        <w:shd w:val="clear" w:color="auto" w:fill="FFFFFF"/>
        <w:spacing w:before="0" w:beforeAutospacing="0" w:after="0" w:afterAutospacing="0"/>
        <w:ind w:right="-2" w:firstLine="709"/>
        <w:jc w:val="both"/>
        <w:textAlignment w:val="baseline"/>
      </w:pPr>
      <w:r w:rsidRPr="005869F6">
        <w:t>3.4.5</w:t>
      </w:r>
      <w:r w:rsidR="005C1017" w:rsidRPr="005869F6">
        <w:t xml:space="preserve"> </w:t>
      </w:r>
      <w:r w:rsidRPr="005869F6">
        <w:rPr>
          <w:b/>
        </w:rPr>
        <w:t xml:space="preserve">Комикс </w:t>
      </w:r>
      <w:r w:rsidRPr="005869F6">
        <w:t xml:space="preserve"> (</w:t>
      </w:r>
      <w:r w:rsidRPr="005869F6">
        <w:rPr>
          <w:i/>
        </w:rPr>
        <w:t xml:space="preserve">англ. </w:t>
      </w:r>
      <w:r w:rsidRPr="005869F6">
        <w:rPr>
          <w:i/>
          <w:lang w:val="en-US"/>
        </w:rPr>
        <w:t>comics</w:t>
      </w:r>
      <w:r w:rsidRPr="005869F6">
        <w:t>) – графически-повествовательный жанр: серия рисунков с текстом, образующая  связное повествование, обычно приключенческого содержания.</w:t>
      </w:r>
    </w:p>
    <w:p w:rsidR="00D040B2" w:rsidRPr="005869F6" w:rsidRDefault="00D040B2" w:rsidP="005C1017">
      <w:pPr>
        <w:pStyle w:val="a5"/>
        <w:numPr>
          <w:ilvl w:val="2"/>
          <w:numId w:val="44"/>
        </w:numPr>
        <w:shd w:val="clear" w:color="auto" w:fill="FFFFFF"/>
        <w:spacing w:before="0" w:beforeAutospacing="0" w:after="0" w:afterAutospacing="0"/>
        <w:ind w:left="0" w:right="-2" w:firstLine="708"/>
        <w:jc w:val="both"/>
        <w:textAlignment w:val="baseline"/>
      </w:pPr>
      <w:r w:rsidRPr="005869F6">
        <w:rPr>
          <w:b/>
        </w:rPr>
        <w:t>Буклет</w:t>
      </w:r>
      <w:r w:rsidRPr="005869F6">
        <w:t xml:space="preserve"> (</w:t>
      </w:r>
      <w:r w:rsidRPr="005869F6">
        <w:rPr>
          <w:i/>
        </w:rPr>
        <w:t xml:space="preserve">от фр. </w:t>
      </w:r>
      <w:r w:rsidRPr="005869F6">
        <w:rPr>
          <w:i/>
          <w:lang w:val="en-US"/>
        </w:rPr>
        <w:t>bouclette</w:t>
      </w:r>
      <w:r w:rsidRPr="005869F6">
        <w:t>) – печатное издание на одном листе, складывающимся тетрадкой или ширмочкой.</w:t>
      </w:r>
    </w:p>
    <w:p w:rsidR="00D040B2" w:rsidRPr="005869F6" w:rsidRDefault="00D040B2" w:rsidP="005C1017">
      <w:pPr>
        <w:pStyle w:val="a5"/>
        <w:numPr>
          <w:ilvl w:val="2"/>
          <w:numId w:val="44"/>
        </w:numPr>
        <w:shd w:val="clear" w:color="auto" w:fill="FFFFFF"/>
        <w:spacing w:before="0" w:beforeAutospacing="0" w:after="0" w:afterAutospacing="0"/>
        <w:ind w:left="0" w:right="-2" w:firstLine="708"/>
        <w:jc w:val="both"/>
        <w:textAlignment w:val="baseline"/>
      </w:pPr>
      <w:r w:rsidRPr="005869F6">
        <w:rPr>
          <w:b/>
        </w:rPr>
        <w:t>Плакат</w:t>
      </w:r>
      <w:r w:rsidR="005C1017" w:rsidRPr="005869F6">
        <w:rPr>
          <w:b/>
        </w:rPr>
        <w:t xml:space="preserve"> </w:t>
      </w:r>
      <w:r w:rsidRPr="005869F6">
        <w:rPr>
          <w:shd w:val="clear" w:color="auto" w:fill="FFFFFF"/>
        </w:rPr>
        <w:t>(</w:t>
      </w:r>
      <w:hyperlink r:id="rId9" w:tooltip="Немецкий язык" w:history="1">
        <w:r w:rsidRPr="005869F6">
          <w:rPr>
            <w:rStyle w:val="a9"/>
            <w:rFonts w:eastAsia="Franklin Gothic Book"/>
            <w:i/>
            <w:color w:val="auto"/>
            <w:u w:val="none"/>
            <w:shd w:val="clear" w:color="auto" w:fill="FFFFFF"/>
          </w:rPr>
          <w:t>нем.</w:t>
        </w:r>
      </w:hyperlink>
      <w:r w:rsidRPr="005869F6">
        <w:rPr>
          <w:i/>
          <w:shd w:val="clear" w:color="auto" w:fill="FFFFFF"/>
        </w:rPr>
        <w:t> </w:t>
      </w:r>
      <w:r w:rsidRPr="005869F6">
        <w:rPr>
          <w:i/>
          <w:iCs/>
          <w:shd w:val="clear" w:color="auto" w:fill="FFFFFF"/>
        </w:rPr>
        <w:t>р</w:t>
      </w:r>
      <w:r w:rsidRPr="005869F6">
        <w:rPr>
          <w:i/>
          <w:iCs/>
          <w:shd w:val="clear" w:color="auto" w:fill="FFFFFF"/>
          <w:lang w:val="de-DE"/>
        </w:rPr>
        <w:t>lakat</w:t>
      </w:r>
      <w:r w:rsidRPr="005869F6">
        <w:rPr>
          <w:rStyle w:val="apple-converted-space"/>
          <w:i/>
        </w:rPr>
        <w:t> </w:t>
      </w:r>
      <w:r w:rsidRPr="005869F6">
        <w:rPr>
          <w:i/>
          <w:shd w:val="clear" w:color="auto" w:fill="FFFFFF"/>
        </w:rPr>
        <w:t>от</w:t>
      </w:r>
      <w:r w:rsidRPr="005869F6">
        <w:rPr>
          <w:rStyle w:val="apple-converted-space"/>
          <w:i/>
        </w:rPr>
        <w:t> </w:t>
      </w:r>
      <w:hyperlink r:id="rId10" w:tooltip="Французский язык" w:history="1">
        <w:r w:rsidRPr="005869F6">
          <w:rPr>
            <w:rStyle w:val="a9"/>
            <w:rFonts w:eastAsia="Franklin Gothic Book"/>
            <w:i/>
            <w:color w:val="auto"/>
            <w:u w:val="none"/>
            <w:shd w:val="clear" w:color="auto" w:fill="FFFFFF"/>
          </w:rPr>
          <w:t>фр.</w:t>
        </w:r>
      </w:hyperlink>
      <w:r w:rsidRPr="005869F6">
        <w:rPr>
          <w:i/>
          <w:shd w:val="clear" w:color="auto" w:fill="FFFFFF"/>
        </w:rPr>
        <w:t> </w:t>
      </w:r>
      <w:r w:rsidRPr="005869F6">
        <w:rPr>
          <w:i/>
          <w:iCs/>
          <w:shd w:val="clear" w:color="auto" w:fill="FFFFFF"/>
          <w:lang w:val="fr-FR"/>
        </w:rPr>
        <w:t>placard</w:t>
      </w:r>
      <w:r w:rsidRPr="005869F6">
        <w:rPr>
          <w:i/>
          <w:shd w:val="clear" w:color="auto" w:fill="FFFFFF"/>
        </w:rPr>
        <w:t> - объявление, афиша, от</w:t>
      </w:r>
      <w:r w:rsidRPr="005869F6">
        <w:rPr>
          <w:rStyle w:val="apple-converted-space"/>
          <w:i/>
        </w:rPr>
        <w:t> </w:t>
      </w:r>
      <w:r w:rsidRPr="005869F6">
        <w:rPr>
          <w:i/>
          <w:iCs/>
          <w:shd w:val="clear" w:color="auto" w:fill="FFFFFF"/>
        </w:rPr>
        <w:t>plaquer</w:t>
      </w:r>
      <w:r w:rsidRPr="005869F6">
        <w:rPr>
          <w:i/>
          <w:shd w:val="clear" w:color="auto" w:fill="FFFFFF"/>
        </w:rPr>
        <w:t> - налепить, приклеивать</w:t>
      </w:r>
      <w:r w:rsidRPr="005869F6">
        <w:rPr>
          <w:shd w:val="clear" w:color="auto" w:fill="FFFFFF"/>
        </w:rPr>
        <w:t>) -  броское, как правило, крупноформатное</w:t>
      </w:r>
      <w:r w:rsidRPr="005869F6">
        <w:rPr>
          <w:rStyle w:val="apple-converted-space"/>
        </w:rPr>
        <w:t> </w:t>
      </w:r>
      <w:hyperlink r:id="rId11" w:tooltip="Изображение" w:history="1">
        <w:r w:rsidRPr="005869F6">
          <w:rPr>
            <w:rStyle w:val="a9"/>
            <w:rFonts w:eastAsia="Franklin Gothic Book"/>
            <w:color w:val="auto"/>
            <w:u w:val="none"/>
            <w:shd w:val="clear" w:color="auto" w:fill="FFFFFF"/>
          </w:rPr>
          <w:t>изображение</w:t>
        </w:r>
      </w:hyperlink>
      <w:r w:rsidRPr="005869F6">
        <w:rPr>
          <w:shd w:val="clear" w:color="auto" w:fill="FFFFFF"/>
        </w:rPr>
        <w:t>, сопровождённое кратким текстом, сделанное в</w:t>
      </w:r>
      <w:r w:rsidRPr="005869F6">
        <w:rPr>
          <w:rStyle w:val="apple-converted-space"/>
        </w:rPr>
        <w:t> </w:t>
      </w:r>
      <w:hyperlink r:id="rId12" w:tooltip="Агитация" w:history="1">
        <w:r w:rsidRPr="005869F6">
          <w:rPr>
            <w:rStyle w:val="a9"/>
            <w:rFonts w:eastAsia="Franklin Gothic Book"/>
            <w:color w:val="auto"/>
            <w:u w:val="none"/>
            <w:shd w:val="clear" w:color="auto" w:fill="FFFFFF"/>
          </w:rPr>
          <w:t>агитационных</w:t>
        </w:r>
      </w:hyperlink>
      <w:r w:rsidRPr="005869F6">
        <w:rPr>
          <w:shd w:val="clear" w:color="auto" w:fill="FFFFFF"/>
        </w:rPr>
        <w:t>,</w:t>
      </w:r>
      <w:r w:rsidRPr="005869F6">
        <w:rPr>
          <w:rStyle w:val="apple-converted-space"/>
        </w:rPr>
        <w:t> </w:t>
      </w:r>
      <w:hyperlink r:id="rId13" w:tooltip="Реклама" w:history="1">
        <w:r w:rsidRPr="005869F6">
          <w:rPr>
            <w:rStyle w:val="a9"/>
            <w:rFonts w:eastAsia="Franklin Gothic Book"/>
            <w:color w:val="auto"/>
            <w:u w:val="none"/>
            <w:shd w:val="clear" w:color="auto" w:fill="FFFFFF"/>
          </w:rPr>
          <w:t>рекламных</w:t>
        </w:r>
      </w:hyperlink>
      <w:r w:rsidRPr="005869F6">
        <w:rPr>
          <w:shd w:val="clear" w:color="auto" w:fill="FFFFFF"/>
        </w:rPr>
        <w:t>, информационных или</w:t>
      </w:r>
      <w:r w:rsidRPr="005869F6">
        <w:rPr>
          <w:rStyle w:val="apple-converted-space"/>
        </w:rPr>
        <w:t> </w:t>
      </w:r>
      <w:hyperlink r:id="rId14" w:tooltip="Обучение" w:history="1">
        <w:r w:rsidRPr="005869F6">
          <w:rPr>
            <w:rStyle w:val="a9"/>
            <w:rFonts w:eastAsia="Franklin Gothic Book"/>
            <w:color w:val="auto"/>
            <w:u w:val="none"/>
            <w:shd w:val="clear" w:color="auto" w:fill="FFFFFF"/>
          </w:rPr>
          <w:t>учебных целях</w:t>
        </w:r>
      </w:hyperlink>
      <w:r w:rsidRPr="005869F6">
        <w:rPr>
          <w:shd w:val="clear" w:color="auto" w:fill="FFFFFF"/>
        </w:rPr>
        <w:t>.</w:t>
      </w:r>
    </w:p>
    <w:p w:rsidR="00D040B2" w:rsidRPr="005869F6" w:rsidRDefault="00D040B2" w:rsidP="005C1017">
      <w:pPr>
        <w:pStyle w:val="a6"/>
        <w:numPr>
          <w:ilvl w:val="2"/>
          <w:numId w:val="30"/>
        </w:numPr>
        <w:ind w:left="0" w:right="-2" w:firstLine="709"/>
        <w:jc w:val="both"/>
        <w:rPr>
          <w:color w:val="FF0000"/>
        </w:rPr>
      </w:pPr>
      <w:r w:rsidRPr="005869F6">
        <w:t xml:space="preserve">Объектом Конкурса, проводимого в </w:t>
      </w:r>
      <w:r w:rsidRPr="005869F6">
        <w:rPr>
          <w:b/>
        </w:rPr>
        <w:t>очной форме</w:t>
      </w:r>
      <w:r w:rsidR="00C85758" w:rsidRPr="005869F6">
        <w:t xml:space="preserve">, </w:t>
      </w:r>
      <w:r w:rsidRPr="005869F6">
        <w:t>являются работы (проекты) обучающихся, отражающие теоретические и практические результаты проведенных исследований по указанной в настоящем Положении тематике, возможность их использования в будущей профессиональной деятельности, бы</w:t>
      </w:r>
      <w:r w:rsidR="00C85758" w:rsidRPr="005869F6">
        <w:t xml:space="preserve">товой повседневной жизни, пути </w:t>
      </w:r>
      <w:r w:rsidRPr="005869F6">
        <w:t xml:space="preserve">решения социально значимых проблем современного общества.  </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 xml:space="preserve">3.5.2 Участникам Конкурса, проводимого в очной форме, необходимо в день проведения Конкурса иметь с собой исследовательскую работу для предъявления ее членам экспертной комиссии. </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Требования к титульному листу работы и оформлению представлены в Приложении № 2.</w:t>
      </w:r>
    </w:p>
    <w:p w:rsidR="00D040B2" w:rsidRPr="005869F6" w:rsidRDefault="00D040B2" w:rsidP="005C1017">
      <w:pPr>
        <w:pStyle w:val="a6"/>
        <w:numPr>
          <w:ilvl w:val="1"/>
          <w:numId w:val="30"/>
        </w:numPr>
        <w:ind w:left="0" w:right="-2" w:firstLine="709"/>
        <w:jc w:val="both"/>
      </w:pPr>
      <w:r w:rsidRPr="005869F6">
        <w:t>Участники Конкурса, проводимого в очной форме,  могут направить электронный вариант тезисов своего выступления для последующей публикации, оформленных в соответствии с Приложением № 1. Тезисы работ не редактируются и не возвращаются. Ответственность за качество и содержание представленных тезисов возлагается на авторов конкурсных работ и их научных руководителей.</w:t>
      </w:r>
    </w:p>
    <w:p w:rsidR="00D040B2" w:rsidRPr="005869F6" w:rsidRDefault="00D040B2" w:rsidP="005869F6">
      <w:pPr>
        <w:pStyle w:val="a6"/>
        <w:numPr>
          <w:ilvl w:val="1"/>
          <w:numId w:val="30"/>
        </w:numPr>
        <w:ind w:left="0" w:firstLine="709"/>
        <w:jc w:val="both"/>
      </w:pPr>
      <w:r w:rsidRPr="005869F6">
        <w:t>Допускается представление одним участником (группой участников) Конкурса разных работ по нескольким номинациям.</w:t>
      </w:r>
    </w:p>
    <w:p w:rsidR="00D040B2" w:rsidRPr="005869F6" w:rsidRDefault="00D040B2" w:rsidP="005869F6">
      <w:pPr>
        <w:pStyle w:val="a6"/>
        <w:ind w:left="709"/>
        <w:jc w:val="both"/>
      </w:pPr>
    </w:p>
    <w:p w:rsidR="00D040B2" w:rsidRPr="005869F6" w:rsidRDefault="00D040B2" w:rsidP="005869F6">
      <w:pPr>
        <w:pStyle w:val="a6"/>
        <w:numPr>
          <w:ilvl w:val="0"/>
          <w:numId w:val="30"/>
        </w:numPr>
        <w:ind w:left="0" w:firstLine="709"/>
        <w:jc w:val="both"/>
        <w:rPr>
          <w:b/>
          <w:bCs/>
        </w:rPr>
      </w:pPr>
      <w:r w:rsidRPr="005869F6">
        <w:rPr>
          <w:b/>
          <w:bCs/>
        </w:rPr>
        <w:t>Сроки проведения Конкурса</w:t>
      </w:r>
      <w:r w:rsidR="005C1017" w:rsidRPr="005869F6">
        <w:rPr>
          <w:b/>
          <w:bCs/>
        </w:rPr>
        <w:t xml:space="preserve"> </w:t>
      </w:r>
    </w:p>
    <w:p w:rsidR="005C1017" w:rsidRPr="005869F6" w:rsidRDefault="005C1017" w:rsidP="005869F6">
      <w:pPr>
        <w:spacing w:after="0" w:line="240" w:lineRule="auto"/>
        <w:jc w:val="both"/>
        <w:rPr>
          <w:sz w:val="24"/>
          <w:szCs w:val="24"/>
        </w:rPr>
      </w:pPr>
    </w:p>
    <w:p w:rsidR="00D040B2" w:rsidRPr="00D12866" w:rsidRDefault="00D040B2" w:rsidP="005869F6">
      <w:pPr>
        <w:spacing w:after="0" w:line="240" w:lineRule="auto"/>
        <w:ind w:firstLine="709"/>
        <w:jc w:val="both"/>
        <w:rPr>
          <w:rFonts w:ascii="Times New Roman" w:hAnsi="Times New Roman" w:cs="Times New Roman"/>
          <w:sz w:val="24"/>
          <w:szCs w:val="24"/>
        </w:rPr>
      </w:pPr>
      <w:r w:rsidRPr="005869F6">
        <w:rPr>
          <w:rFonts w:ascii="Times New Roman" w:hAnsi="Times New Roman" w:cs="Times New Roman"/>
          <w:sz w:val="24"/>
          <w:szCs w:val="24"/>
        </w:rPr>
        <w:t xml:space="preserve">4.1. Конкурс </w:t>
      </w:r>
      <w:r w:rsidRPr="00D12866">
        <w:rPr>
          <w:rFonts w:ascii="Times New Roman" w:hAnsi="Times New Roman" w:cs="Times New Roman"/>
          <w:sz w:val="24"/>
          <w:szCs w:val="24"/>
        </w:rPr>
        <w:t>проводится с 13.05.2019</w:t>
      </w:r>
      <w:r w:rsidR="00C85758" w:rsidRPr="00D12866">
        <w:rPr>
          <w:rFonts w:ascii="Times New Roman" w:hAnsi="Times New Roman" w:cs="Times New Roman"/>
          <w:sz w:val="24"/>
          <w:szCs w:val="24"/>
        </w:rPr>
        <w:t xml:space="preserve"> г</w:t>
      </w:r>
      <w:r w:rsidRPr="00D12866">
        <w:rPr>
          <w:rFonts w:ascii="Times New Roman" w:hAnsi="Times New Roman" w:cs="Times New Roman"/>
          <w:sz w:val="24"/>
          <w:szCs w:val="24"/>
        </w:rPr>
        <w:t>ода по 20.01.2020 года в несколько этапов:</w:t>
      </w:r>
    </w:p>
    <w:p w:rsidR="00D040B2" w:rsidRPr="00D12866" w:rsidRDefault="00D040B2" w:rsidP="005869F6">
      <w:pPr>
        <w:pStyle w:val="a6"/>
        <w:numPr>
          <w:ilvl w:val="0"/>
          <w:numId w:val="28"/>
        </w:numPr>
        <w:ind w:left="0" w:firstLine="0"/>
        <w:jc w:val="both"/>
      </w:pPr>
      <w:r w:rsidRPr="00D12866">
        <w:rPr>
          <w:b/>
          <w:i/>
        </w:rPr>
        <w:t>организационный этап</w:t>
      </w:r>
      <w:r w:rsidRPr="00D12866">
        <w:t>:</w:t>
      </w:r>
    </w:p>
    <w:p w:rsidR="00D040B2" w:rsidRPr="00D12866" w:rsidRDefault="00D040B2" w:rsidP="005869F6">
      <w:pPr>
        <w:pStyle w:val="a6"/>
        <w:numPr>
          <w:ilvl w:val="0"/>
          <w:numId w:val="29"/>
        </w:numPr>
        <w:ind w:left="426" w:firstLine="0"/>
        <w:jc w:val="both"/>
      </w:pPr>
      <w:r w:rsidRPr="00D12866">
        <w:t>разработка, принятие локальных   нормативных актов, регулирующих проведение Конкурса – с  22.04.2019 года по 20.05.2019 года;</w:t>
      </w:r>
    </w:p>
    <w:p w:rsidR="00D040B2" w:rsidRPr="00D12866" w:rsidRDefault="00D040B2" w:rsidP="005869F6">
      <w:pPr>
        <w:pStyle w:val="a6"/>
        <w:numPr>
          <w:ilvl w:val="0"/>
          <w:numId w:val="29"/>
        </w:numPr>
        <w:ind w:left="426" w:firstLine="0"/>
        <w:jc w:val="both"/>
      </w:pPr>
      <w:r w:rsidRPr="00D12866">
        <w:t>информирование студентов, преподавателей ГАПОУ СО «Белоярс</w:t>
      </w:r>
      <w:r w:rsidR="00C85758" w:rsidRPr="00D12866">
        <w:t xml:space="preserve">кий многопрофильный техникум», </w:t>
      </w:r>
      <w:r w:rsidRPr="00D12866">
        <w:t>образовательных организаций Свердловской области о проведении Конкурса – с 22.05.2019 года по 20.09.2019 года;</w:t>
      </w:r>
    </w:p>
    <w:p w:rsidR="00D040B2" w:rsidRPr="00D12866" w:rsidRDefault="00D040B2" w:rsidP="005869F6">
      <w:pPr>
        <w:pStyle w:val="a6"/>
        <w:numPr>
          <w:ilvl w:val="0"/>
          <w:numId w:val="29"/>
        </w:numPr>
        <w:ind w:left="426" w:firstLine="0"/>
        <w:jc w:val="both"/>
      </w:pPr>
      <w:r w:rsidRPr="00D12866">
        <w:rPr>
          <w:b/>
        </w:rPr>
        <w:t>прием заявок на участие в конкурсе (заочная форма)</w:t>
      </w:r>
      <w:r w:rsidR="005C1017" w:rsidRPr="00D12866">
        <w:rPr>
          <w:b/>
        </w:rPr>
        <w:t xml:space="preserve"> </w:t>
      </w:r>
      <w:r w:rsidRPr="00D12866">
        <w:rPr>
          <w:b/>
        </w:rPr>
        <w:t>и конкурсных работ</w:t>
      </w:r>
      <w:r w:rsidRPr="00D12866">
        <w:t>– с 23.09.2019 года по 27.12.2019 года;</w:t>
      </w:r>
    </w:p>
    <w:p w:rsidR="00D040B2" w:rsidRPr="00D12866" w:rsidRDefault="00D040B2" w:rsidP="005869F6">
      <w:pPr>
        <w:pStyle w:val="a6"/>
        <w:numPr>
          <w:ilvl w:val="0"/>
          <w:numId w:val="29"/>
        </w:numPr>
        <w:ind w:left="426" w:firstLine="0"/>
        <w:jc w:val="both"/>
      </w:pPr>
      <w:r w:rsidRPr="00D12866">
        <w:rPr>
          <w:b/>
        </w:rPr>
        <w:t xml:space="preserve">прием заявок на участие в конкурсе (очная форма), а также тезисов конкурсных работ  </w:t>
      </w:r>
      <w:r w:rsidRPr="00D12866">
        <w:t>– с 23.09.2019 года по 27.12.2019 года;</w:t>
      </w:r>
    </w:p>
    <w:p w:rsidR="00D040B2" w:rsidRPr="00D12866" w:rsidRDefault="00D040B2" w:rsidP="005869F6">
      <w:pPr>
        <w:pStyle w:val="a6"/>
        <w:numPr>
          <w:ilvl w:val="0"/>
          <w:numId w:val="28"/>
        </w:numPr>
        <w:ind w:left="0" w:firstLine="0"/>
        <w:jc w:val="both"/>
      </w:pPr>
      <w:r w:rsidRPr="00D12866">
        <w:rPr>
          <w:b/>
          <w:i/>
        </w:rPr>
        <w:t>проведение экспертизы конкурсных работ (заочная форма)</w:t>
      </w:r>
      <w:r w:rsidRPr="00D12866">
        <w:t>– с 01.01.2020 года по 20.01.2020 года;</w:t>
      </w:r>
    </w:p>
    <w:p w:rsidR="00D040B2" w:rsidRPr="00D12866" w:rsidRDefault="00D040B2" w:rsidP="005869F6">
      <w:pPr>
        <w:pStyle w:val="a6"/>
        <w:numPr>
          <w:ilvl w:val="0"/>
          <w:numId w:val="28"/>
        </w:numPr>
        <w:ind w:left="0" w:firstLine="0"/>
        <w:jc w:val="both"/>
      </w:pPr>
      <w:r w:rsidRPr="00D12866">
        <w:rPr>
          <w:b/>
          <w:i/>
        </w:rPr>
        <w:t>разработка и направление в образовательные организации, подавшие заявки на участие в Конкурсе, проводимом в очной форме, программы Конкурса</w:t>
      </w:r>
      <w:r w:rsidRPr="00D12866">
        <w:t xml:space="preserve"> – с 01.01.2020 года по 20.01.2020 года;</w:t>
      </w:r>
    </w:p>
    <w:p w:rsidR="00D040B2" w:rsidRPr="00D12866" w:rsidRDefault="00D040B2" w:rsidP="005869F6">
      <w:pPr>
        <w:pStyle w:val="a6"/>
        <w:numPr>
          <w:ilvl w:val="0"/>
          <w:numId w:val="28"/>
        </w:numPr>
        <w:ind w:left="0" w:firstLine="0"/>
        <w:jc w:val="both"/>
        <w:rPr>
          <w:b/>
          <w:i/>
        </w:rPr>
      </w:pPr>
      <w:r w:rsidRPr="00D12866">
        <w:rPr>
          <w:b/>
          <w:i/>
        </w:rPr>
        <w:t>проведение очного этапа Конкурса</w:t>
      </w:r>
      <w:r w:rsidRPr="00D12866">
        <w:t xml:space="preserve"> – </w:t>
      </w:r>
      <w:r w:rsidR="00D12866" w:rsidRPr="00D12866">
        <w:t>24.01.2020</w:t>
      </w:r>
      <w:r w:rsidRPr="00D12866">
        <w:t xml:space="preserve"> года на базе ГАПОУ СО «Белоярский многопрофильный техникум»;</w:t>
      </w:r>
    </w:p>
    <w:p w:rsidR="00D040B2" w:rsidRPr="00D12866" w:rsidRDefault="00D040B2" w:rsidP="005869F6">
      <w:pPr>
        <w:pStyle w:val="a6"/>
        <w:numPr>
          <w:ilvl w:val="0"/>
          <w:numId w:val="28"/>
        </w:numPr>
        <w:ind w:left="0" w:firstLine="0"/>
        <w:jc w:val="both"/>
      </w:pPr>
      <w:r w:rsidRPr="00D12866">
        <w:rPr>
          <w:b/>
          <w:i/>
        </w:rPr>
        <w:t>подведение итогов конкурса (заочного и очного этапов)</w:t>
      </w:r>
      <w:r w:rsidRPr="00D12866">
        <w:t xml:space="preserve"> –</w:t>
      </w:r>
      <w:r w:rsidR="00D12866" w:rsidRPr="00D12866">
        <w:t xml:space="preserve"> 24.01.2020</w:t>
      </w:r>
      <w:r w:rsidRPr="00D12866">
        <w:t xml:space="preserve"> года.</w:t>
      </w:r>
    </w:p>
    <w:p w:rsidR="00D040B2" w:rsidRPr="005869F6" w:rsidRDefault="00D040B2" w:rsidP="005869F6">
      <w:pPr>
        <w:pStyle w:val="a6"/>
        <w:numPr>
          <w:ilvl w:val="1"/>
          <w:numId w:val="39"/>
        </w:numPr>
        <w:ind w:left="0" w:firstLine="709"/>
        <w:jc w:val="both"/>
      </w:pPr>
      <w:r w:rsidRPr="005869F6">
        <w:t xml:space="preserve"> Заявки, а также тезисы  работ, представляемых  на участие в Конкурсе, проводимом в очной форме,   на адрес электронной почты </w:t>
      </w:r>
      <w:hyperlink r:id="rId15" w:history="1">
        <w:r w:rsidRPr="005869F6">
          <w:rPr>
            <w:rStyle w:val="a9"/>
            <w:rFonts w:eastAsia="Trebuchet MS"/>
          </w:rPr>
          <w:t>b</w:t>
        </w:r>
        <w:r w:rsidRPr="005869F6">
          <w:rPr>
            <w:rStyle w:val="a9"/>
            <w:rFonts w:eastAsia="Trebuchet MS"/>
            <w:lang w:val="en-US"/>
          </w:rPr>
          <w:t>elpu</w:t>
        </w:r>
        <w:r w:rsidRPr="005869F6">
          <w:rPr>
            <w:rStyle w:val="a9"/>
            <w:rFonts w:eastAsia="Trebuchet MS"/>
          </w:rPr>
          <w:t>@</w:t>
        </w:r>
        <w:r w:rsidRPr="005869F6">
          <w:rPr>
            <w:rStyle w:val="a9"/>
            <w:rFonts w:eastAsia="Trebuchet MS"/>
            <w:lang w:val="en-US"/>
          </w:rPr>
          <w:t>mail</w:t>
        </w:r>
        <w:r w:rsidRPr="005869F6">
          <w:rPr>
            <w:rStyle w:val="a9"/>
            <w:rFonts w:eastAsia="Trebuchet MS"/>
          </w:rPr>
          <w:t>.ru</w:t>
        </w:r>
      </w:hyperlink>
      <w:r w:rsidRPr="005869F6">
        <w:t xml:space="preserve"> с пометкой «Конкурс «Противодействие коррупции – дело каждого». 2019».</w:t>
      </w:r>
    </w:p>
    <w:p w:rsidR="00D040B2" w:rsidRPr="005869F6" w:rsidRDefault="00D040B2" w:rsidP="005869F6">
      <w:pPr>
        <w:pStyle w:val="51"/>
        <w:tabs>
          <w:tab w:val="left" w:pos="779"/>
        </w:tabs>
        <w:spacing w:before="0" w:after="0" w:line="240" w:lineRule="auto"/>
        <w:ind w:firstLine="709"/>
        <w:rPr>
          <w:b/>
          <w:i w:val="0"/>
          <w:sz w:val="24"/>
          <w:szCs w:val="24"/>
        </w:rPr>
      </w:pPr>
    </w:p>
    <w:p w:rsidR="00D040B2" w:rsidRPr="005869F6" w:rsidRDefault="00D040B2" w:rsidP="005869F6">
      <w:pPr>
        <w:pStyle w:val="a6"/>
        <w:numPr>
          <w:ilvl w:val="0"/>
          <w:numId w:val="39"/>
        </w:numPr>
        <w:ind w:left="0" w:firstLine="709"/>
        <w:jc w:val="both"/>
        <w:rPr>
          <w:b/>
          <w:bCs/>
        </w:rPr>
      </w:pPr>
      <w:r w:rsidRPr="005869F6">
        <w:rPr>
          <w:b/>
          <w:bCs/>
        </w:rPr>
        <w:t>Требования к конкурсным работам</w:t>
      </w:r>
    </w:p>
    <w:p w:rsidR="005C1017" w:rsidRPr="005869F6" w:rsidRDefault="005C1017" w:rsidP="005869F6">
      <w:pPr>
        <w:pStyle w:val="a6"/>
        <w:ind w:left="375"/>
        <w:jc w:val="both"/>
      </w:pPr>
    </w:p>
    <w:p w:rsidR="00D040B2" w:rsidRPr="005869F6" w:rsidRDefault="00D040B2" w:rsidP="005869F6">
      <w:pPr>
        <w:spacing w:after="0" w:line="240" w:lineRule="auto"/>
        <w:ind w:firstLine="709"/>
        <w:jc w:val="both"/>
        <w:rPr>
          <w:rFonts w:ascii="Times New Roman" w:hAnsi="Times New Roman" w:cs="Times New Roman"/>
          <w:sz w:val="24"/>
          <w:szCs w:val="24"/>
        </w:rPr>
      </w:pPr>
      <w:r w:rsidRPr="005869F6">
        <w:rPr>
          <w:rFonts w:ascii="Times New Roman" w:hAnsi="Times New Roman" w:cs="Times New Roman"/>
          <w:sz w:val="24"/>
          <w:szCs w:val="24"/>
        </w:rPr>
        <w:t>5.1 На Конкурс представляются самостоятельно выполненные, законченные работы, соответствующие целям Конкурса.</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5.2 Работы, представленные для участия в Конкурсе, проводимом</w:t>
      </w:r>
      <w:r w:rsidR="005C1017" w:rsidRPr="005869F6">
        <w:rPr>
          <w:rFonts w:ascii="Times New Roman" w:hAnsi="Times New Roman" w:cs="Times New Roman"/>
          <w:sz w:val="24"/>
          <w:szCs w:val="24"/>
        </w:rPr>
        <w:t xml:space="preserve"> </w:t>
      </w:r>
      <w:r w:rsidRPr="005869F6">
        <w:rPr>
          <w:rFonts w:ascii="Times New Roman" w:hAnsi="Times New Roman" w:cs="Times New Roman"/>
          <w:b/>
          <w:sz w:val="24"/>
          <w:szCs w:val="24"/>
        </w:rPr>
        <w:t>в заочной форме,</w:t>
      </w:r>
      <w:r w:rsidRPr="005869F6">
        <w:rPr>
          <w:rFonts w:ascii="Times New Roman" w:hAnsi="Times New Roman" w:cs="Times New Roman"/>
          <w:sz w:val="24"/>
          <w:szCs w:val="24"/>
        </w:rPr>
        <w:t xml:space="preserve">  должны соответствовать следующим требованиям:</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color w:val="FF0000"/>
          <w:sz w:val="24"/>
          <w:szCs w:val="24"/>
        </w:rPr>
      </w:pPr>
      <w:r w:rsidRPr="005869F6">
        <w:rPr>
          <w:rFonts w:ascii="Times New Roman" w:hAnsi="Times New Roman" w:cs="Times New Roman"/>
          <w:sz w:val="24"/>
          <w:szCs w:val="24"/>
        </w:rPr>
        <w:t>5.2.1 Конкурсные работы</w:t>
      </w:r>
      <w:r w:rsidR="005C1017" w:rsidRPr="005869F6">
        <w:rPr>
          <w:rFonts w:ascii="Times New Roman" w:hAnsi="Times New Roman" w:cs="Times New Roman"/>
          <w:sz w:val="24"/>
          <w:szCs w:val="24"/>
        </w:rPr>
        <w:t xml:space="preserve"> </w:t>
      </w:r>
      <w:r w:rsidRPr="005869F6">
        <w:rPr>
          <w:rFonts w:ascii="Times New Roman" w:hAnsi="Times New Roman" w:cs="Times New Roman"/>
          <w:sz w:val="24"/>
          <w:szCs w:val="24"/>
        </w:rPr>
        <w:t>могут быть представлены:</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 на бумажном носителе в сброшюрованном (кроме плаката, буклета)</w:t>
      </w:r>
      <w:r w:rsidR="005C1017" w:rsidRPr="005869F6">
        <w:rPr>
          <w:rFonts w:ascii="Times New Roman" w:hAnsi="Times New Roman" w:cs="Times New Roman"/>
          <w:sz w:val="24"/>
          <w:szCs w:val="24"/>
        </w:rPr>
        <w:t xml:space="preserve"> </w:t>
      </w:r>
      <w:r w:rsidRPr="005869F6">
        <w:rPr>
          <w:rFonts w:ascii="Times New Roman" w:hAnsi="Times New Roman" w:cs="Times New Roman"/>
          <w:sz w:val="24"/>
          <w:szCs w:val="24"/>
        </w:rPr>
        <w:t>виде</w:t>
      </w:r>
      <w:r w:rsidR="005C1017" w:rsidRPr="005869F6">
        <w:rPr>
          <w:rFonts w:ascii="Times New Roman" w:hAnsi="Times New Roman" w:cs="Times New Roman"/>
          <w:sz w:val="24"/>
          <w:szCs w:val="24"/>
        </w:rPr>
        <w:t xml:space="preserve"> </w:t>
      </w:r>
      <w:r w:rsidRPr="005869F6">
        <w:rPr>
          <w:rFonts w:ascii="Times New Roman" w:hAnsi="Times New Roman" w:cs="Times New Roman"/>
          <w:sz w:val="24"/>
          <w:szCs w:val="24"/>
        </w:rPr>
        <w:t xml:space="preserve">на листах формата А4 (плакат - на листе формата А3) на одной стороне листа, </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color w:val="FF0000"/>
          <w:sz w:val="24"/>
          <w:szCs w:val="24"/>
        </w:rPr>
      </w:pPr>
      <w:r w:rsidRPr="005869F6">
        <w:rPr>
          <w:rFonts w:ascii="Times New Roman" w:hAnsi="Times New Roman" w:cs="Times New Roman"/>
          <w:sz w:val="24"/>
          <w:szCs w:val="24"/>
        </w:rPr>
        <w:t>- в электронном виде.</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Все страницы текстового документа нумеруются. Нумерация страниц  сквозная, начиная с титульного листа. Титульный лист не нумеруется, но в общем объеме работы учитывается под номером 1. Нумерация выполняется на нижнем поле листа по центру арабскими цифрами без точки и других знаков.</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5.2.2 Объем работы:</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Для сочинения – не менее 3 и не более 15 страниц</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Для эссе – от 1 до 3  страниц</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Для стихотворения – 1-2 страницы</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Для комикса – не более 5 страниц</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Для кроссворда – не более 3 страниц</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 xml:space="preserve">5.2.3 Текст работ должен быть машинописным, отпечатанным в редакторе Microsoft Word шрифтом Times New Roman, размер шрифта 12 pt или  14 pt, междустрочный интервал – полуторный, абзацный отступ – 1,5 см. </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 xml:space="preserve">Параметры полей: </w:t>
      </w:r>
    </w:p>
    <w:p w:rsidR="00D040B2" w:rsidRPr="005869F6" w:rsidRDefault="00D040B2" w:rsidP="005C1017">
      <w:pPr>
        <w:widowControl w:val="0"/>
        <w:shd w:val="clear" w:color="auto" w:fill="FFFFFF"/>
        <w:tabs>
          <w:tab w:val="left" w:pos="993"/>
          <w:tab w:val="left" w:pos="1276"/>
        </w:tabs>
        <w:autoSpaceDE w:val="0"/>
        <w:autoSpaceDN w:val="0"/>
        <w:adjustRightInd w:val="0"/>
        <w:spacing w:after="0" w:line="240" w:lineRule="auto"/>
        <w:ind w:left="709" w:right="-2"/>
        <w:jc w:val="both"/>
        <w:rPr>
          <w:rFonts w:ascii="Times New Roman" w:hAnsi="Times New Roman" w:cs="Times New Roman"/>
          <w:sz w:val="24"/>
          <w:szCs w:val="24"/>
        </w:rPr>
      </w:pPr>
      <w:r w:rsidRPr="005869F6">
        <w:rPr>
          <w:rFonts w:ascii="Times New Roman" w:hAnsi="Times New Roman" w:cs="Times New Roman"/>
          <w:sz w:val="24"/>
          <w:szCs w:val="24"/>
        </w:rPr>
        <w:t>- верхнее — 20 мм;</w:t>
      </w:r>
    </w:p>
    <w:p w:rsidR="00D040B2" w:rsidRPr="005869F6" w:rsidRDefault="00D040B2" w:rsidP="005C1017">
      <w:pPr>
        <w:widowControl w:val="0"/>
        <w:shd w:val="clear" w:color="auto" w:fill="FFFFFF"/>
        <w:tabs>
          <w:tab w:val="left" w:pos="619"/>
        </w:tabs>
        <w:autoSpaceDE w:val="0"/>
        <w:autoSpaceDN w:val="0"/>
        <w:adjustRightInd w:val="0"/>
        <w:spacing w:after="0" w:line="240" w:lineRule="auto"/>
        <w:ind w:left="709" w:right="-2"/>
        <w:jc w:val="both"/>
        <w:rPr>
          <w:rFonts w:ascii="Times New Roman" w:hAnsi="Times New Roman" w:cs="Times New Roman"/>
          <w:sz w:val="24"/>
          <w:szCs w:val="24"/>
        </w:rPr>
      </w:pPr>
      <w:r w:rsidRPr="005869F6">
        <w:rPr>
          <w:rFonts w:ascii="Times New Roman" w:hAnsi="Times New Roman" w:cs="Times New Roman"/>
          <w:sz w:val="24"/>
          <w:szCs w:val="24"/>
        </w:rPr>
        <w:t>- нижнее — 20 мм;</w:t>
      </w:r>
    </w:p>
    <w:p w:rsidR="00D040B2" w:rsidRPr="005869F6" w:rsidRDefault="00D040B2" w:rsidP="005C1017">
      <w:pPr>
        <w:widowControl w:val="0"/>
        <w:shd w:val="clear" w:color="auto" w:fill="FFFFFF"/>
        <w:tabs>
          <w:tab w:val="left" w:pos="619"/>
        </w:tabs>
        <w:autoSpaceDE w:val="0"/>
        <w:autoSpaceDN w:val="0"/>
        <w:adjustRightInd w:val="0"/>
        <w:spacing w:after="0" w:line="240" w:lineRule="auto"/>
        <w:ind w:left="709" w:right="-2"/>
        <w:jc w:val="both"/>
        <w:rPr>
          <w:rFonts w:ascii="Times New Roman" w:hAnsi="Times New Roman" w:cs="Times New Roman"/>
          <w:sz w:val="24"/>
          <w:szCs w:val="24"/>
        </w:rPr>
      </w:pPr>
      <w:r w:rsidRPr="005869F6">
        <w:rPr>
          <w:rFonts w:ascii="Times New Roman" w:hAnsi="Times New Roman" w:cs="Times New Roman"/>
          <w:sz w:val="24"/>
          <w:szCs w:val="24"/>
        </w:rPr>
        <w:t xml:space="preserve">- левое — 25 мм; </w:t>
      </w:r>
    </w:p>
    <w:p w:rsidR="00D040B2" w:rsidRPr="005869F6" w:rsidRDefault="00D040B2" w:rsidP="005C1017">
      <w:pPr>
        <w:widowControl w:val="0"/>
        <w:shd w:val="clear" w:color="auto" w:fill="FFFFFF"/>
        <w:tabs>
          <w:tab w:val="left" w:pos="619"/>
        </w:tabs>
        <w:autoSpaceDE w:val="0"/>
        <w:autoSpaceDN w:val="0"/>
        <w:adjustRightInd w:val="0"/>
        <w:spacing w:after="0" w:line="240" w:lineRule="auto"/>
        <w:ind w:left="709" w:right="-2"/>
        <w:jc w:val="both"/>
        <w:rPr>
          <w:rFonts w:ascii="Times New Roman" w:hAnsi="Times New Roman" w:cs="Times New Roman"/>
          <w:sz w:val="24"/>
          <w:szCs w:val="24"/>
        </w:rPr>
      </w:pPr>
      <w:r w:rsidRPr="005869F6">
        <w:rPr>
          <w:rFonts w:ascii="Times New Roman" w:hAnsi="Times New Roman" w:cs="Times New Roman"/>
          <w:spacing w:val="-7"/>
          <w:sz w:val="24"/>
          <w:szCs w:val="24"/>
        </w:rPr>
        <w:t>- правое — 10 мм.</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 xml:space="preserve">Выравнивание текста – по ширине. </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Эссе, сочинение должны содержать ссылки на использованную литературу и иные источники.</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Список использованной литературы может быть выполнен шрифтом 10-12 pt, междустрочный интервал – одинарный.</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color w:val="FF0000"/>
          <w:sz w:val="24"/>
          <w:szCs w:val="24"/>
        </w:rPr>
      </w:pPr>
      <w:r w:rsidRPr="005869F6">
        <w:rPr>
          <w:rFonts w:ascii="Times New Roman" w:hAnsi="Times New Roman" w:cs="Times New Roman"/>
          <w:sz w:val="24"/>
          <w:szCs w:val="24"/>
        </w:rPr>
        <w:t>При составлении</w:t>
      </w:r>
      <w:r w:rsidR="005C1017" w:rsidRPr="005869F6">
        <w:rPr>
          <w:rFonts w:ascii="Times New Roman" w:hAnsi="Times New Roman" w:cs="Times New Roman"/>
          <w:sz w:val="24"/>
          <w:szCs w:val="24"/>
        </w:rPr>
        <w:t xml:space="preserve"> </w:t>
      </w:r>
      <w:r w:rsidRPr="005869F6">
        <w:rPr>
          <w:rFonts w:ascii="Times New Roman" w:hAnsi="Times New Roman" w:cs="Times New Roman"/>
          <w:sz w:val="24"/>
          <w:szCs w:val="24"/>
        </w:rPr>
        <w:t>комиксов, плакатов, буклетов допускается выполнение рисунков в  любом жанре и  технике с использованием различных материалов (краски, фломастеры, карандаши, тушь,  компьютерная графика и т.д.).</w:t>
      </w:r>
    </w:p>
    <w:p w:rsidR="00D040B2" w:rsidRPr="00D12866" w:rsidRDefault="00D040B2" w:rsidP="005C1017">
      <w:pPr>
        <w:pStyle w:val="a5"/>
        <w:shd w:val="clear" w:color="auto" w:fill="FFFFFF"/>
        <w:spacing w:before="0" w:beforeAutospacing="0" w:after="0" w:afterAutospacing="0"/>
        <w:ind w:right="-2" w:firstLine="709"/>
        <w:jc w:val="both"/>
        <w:textAlignment w:val="baseline"/>
      </w:pPr>
      <w:r w:rsidRPr="005869F6">
        <w:t>Буклеты</w:t>
      </w:r>
      <w:r w:rsidR="005C1017" w:rsidRPr="005869F6">
        <w:t xml:space="preserve"> </w:t>
      </w:r>
      <w:r w:rsidRPr="005869F6">
        <w:t xml:space="preserve">могут выполняться в печатном виде  с обязательным предоставлением буклета в электронном виде.  Двусторонний буклет формата А4 (297 на 210 мм, </w:t>
      </w:r>
      <w:r w:rsidRPr="005869F6">
        <w:rPr>
          <w:lang w:val="en-US"/>
        </w:rPr>
        <w:t>JPEG</w:t>
      </w:r>
      <w:r w:rsidRPr="005869F6">
        <w:t>)должен содержать как графическую, так и текстовую информацию. В буклете должно быть два фальца (</w:t>
      </w:r>
      <w:hyperlink r:id="rId16" w:tooltip="Немецкий язык" w:history="1">
        <w:r w:rsidRPr="005869F6">
          <w:rPr>
            <w:rStyle w:val="a9"/>
            <w:i/>
            <w:color w:val="auto"/>
            <w:u w:val="none"/>
          </w:rPr>
          <w:t>нем.</w:t>
        </w:r>
      </w:hyperlink>
      <w:r w:rsidRPr="005869F6">
        <w:rPr>
          <w:i/>
          <w:shd w:val="clear" w:color="auto" w:fill="FFFFFF"/>
        </w:rPr>
        <w:t> </w:t>
      </w:r>
      <w:r w:rsidRPr="005869F6">
        <w:rPr>
          <w:i/>
          <w:iCs/>
          <w:shd w:val="clear" w:color="auto" w:fill="FFFFFF"/>
          <w:lang w:val="de-DE"/>
        </w:rPr>
        <w:t>Falz</w:t>
      </w:r>
      <w:r w:rsidRPr="005869F6">
        <w:rPr>
          <w:i/>
          <w:shd w:val="clear" w:color="auto" w:fill="FFFFFF"/>
        </w:rPr>
        <w:t> —</w:t>
      </w:r>
      <w:r w:rsidRPr="005869F6">
        <w:rPr>
          <w:rStyle w:val="apple-converted-space"/>
          <w:i/>
          <w:shd w:val="clear" w:color="auto" w:fill="FFFFFF"/>
        </w:rPr>
        <w:t> </w:t>
      </w:r>
      <w:hyperlink r:id="rId17" w:tooltip="Паз" w:history="1">
        <w:r w:rsidRPr="005869F6">
          <w:rPr>
            <w:rStyle w:val="a9"/>
            <w:i/>
            <w:color w:val="auto"/>
            <w:u w:val="none"/>
          </w:rPr>
          <w:t>паз</w:t>
        </w:r>
      </w:hyperlink>
      <w:r w:rsidRPr="005869F6">
        <w:rPr>
          <w:i/>
          <w:shd w:val="clear" w:color="auto" w:fill="FFFFFF"/>
        </w:rPr>
        <w:t>,</w:t>
      </w:r>
      <w:r w:rsidRPr="005869F6">
        <w:rPr>
          <w:rStyle w:val="apple-converted-space"/>
          <w:i/>
          <w:shd w:val="clear" w:color="auto" w:fill="FFFFFF"/>
        </w:rPr>
        <w:t> </w:t>
      </w:r>
      <w:hyperlink r:id="rId18" w:tooltip="Шпунт" w:history="1">
        <w:r w:rsidRPr="005869F6">
          <w:rPr>
            <w:rStyle w:val="a9"/>
            <w:i/>
            <w:color w:val="auto"/>
            <w:u w:val="none"/>
          </w:rPr>
          <w:t>шпунт</w:t>
        </w:r>
      </w:hyperlink>
      <w:r w:rsidRPr="005869F6">
        <w:rPr>
          <w:i/>
          <w:shd w:val="clear" w:color="auto" w:fill="FFFFFF"/>
        </w:rPr>
        <w:t>, фальц, жёлоб</w:t>
      </w:r>
      <w:r w:rsidRPr="005869F6">
        <w:rPr>
          <w:shd w:val="clear" w:color="auto" w:fill="FFFFFF"/>
        </w:rPr>
        <w:t xml:space="preserve">) - </w:t>
      </w:r>
      <w:r w:rsidRPr="005869F6">
        <w:rPr>
          <w:rStyle w:val="apple-converted-space"/>
          <w:rFonts w:ascii="Arial" w:hAnsi="Arial" w:cs="Arial"/>
          <w:color w:val="222222"/>
          <w:shd w:val="clear" w:color="auto" w:fill="FFFFFF"/>
        </w:rPr>
        <w:t> </w:t>
      </w:r>
      <w:r w:rsidRPr="005869F6">
        <w:rPr>
          <w:color w:val="222222"/>
          <w:shd w:val="clear" w:color="auto" w:fill="FFFFFF"/>
        </w:rPr>
        <w:t>места сгиба печатного листа.</w:t>
      </w:r>
      <w:r w:rsidRPr="005869F6">
        <w:t xml:space="preserve"> Буклет должен быть отпечатан в редакторе Microsoft Word шрифтом Times New Roman, размер шрифта  и междустрочный интервал может быть различным (по усмотрению автора). При создании буклета допускается использование как собственных рисунков, </w:t>
      </w:r>
      <w:r w:rsidR="00D12866" w:rsidRPr="00D12866">
        <w:t>так и изображений</w:t>
      </w:r>
      <w:r w:rsidRPr="00D12866">
        <w:t xml:space="preserve">, размещенных в информационно-коммуникационной сети «Интернет». </w:t>
      </w:r>
    </w:p>
    <w:p w:rsidR="00D040B2" w:rsidRPr="005869F6" w:rsidRDefault="00D040B2" w:rsidP="005C1017">
      <w:pPr>
        <w:pStyle w:val="a5"/>
        <w:shd w:val="clear" w:color="auto" w:fill="FFFFFF"/>
        <w:spacing w:before="0" w:beforeAutospacing="0" w:after="0" w:afterAutospacing="0"/>
        <w:ind w:right="-2" w:firstLine="709"/>
        <w:jc w:val="both"/>
        <w:textAlignment w:val="baseline"/>
      </w:pPr>
      <w:r w:rsidRPr="00D12866">
        <w:t>Плакат, выполненный в электронном виде, должен соответствовать следующим техническим требованиям: формат  *</w:t>
      </w:r>
      <w:r w:rsidRPr="00D12866">
        <w:rPr>
          <w:lang w:val="en-US"/>
        </w:rPr>
        <w:t>tiff</w:t>
      </w:r>
      <w:r w:rsidRPr="00D12866">
        <w:t>,  *</w:t>
      </w:r>
      <w:r w:rsidRPr="00D12866">
        <w:rPr>
          <w:lang w:val="en-US"/>
        </w:rPr>
        <w:t>eps</w:t>
      </w:r>
      <w:r w:rsidRPr="00D12866">
        <w:t xml:space="preserve"> *</w:t>
      </w:r>
      <w:r w:rsidRPr="00D12866">
        <w:rPr>
          <w:lang w:val="en-US"/>
        </w:rPr>
        <w:t>ai</w:t>
      </w:r>
      <w:r w:rsidRPr="00D12866">
        <w:t xml:space="preserve"> с корректным соотношением сторон, цветовая модель </w:t>
      </w:r>
      <w:r w:rsidRPr="00D12866">
        <w:rPr>
          <w:lang w:val="en-US"/>
        </w:rPr>
        <w:t>CMYK</w:t>
      </w:r>
      <w:r w:rsidRPr="00D12866">
        <w:t xml:space="preserve">, разрешение от 250 до 300 </w:t>
      </w:r>
      <w:r w:rsidRPr="00D12866">
        <w:rPr>
          <w:lang w:val="en-US"/>
        </w:rPr>
        <w:t>dpi</w:t>
      </w:r>
      <w:r w:rsidRPr="00D12866">
        <w:t>, дополнительно просмотровая версия в формате  *</w:t>
      </w:r>
      <w:r w:rsidRPr="00D12866">
        <w:rPr>
          <w:lang w:val="en-US"/>
        </w:rPr>
        <w:t>jpg</w:t>
      </w:r>
      <w:r w:rsidRPr="00D12866">
        <w:t>.</w:t>
      </w:r>
      <w:r w:rsidR="005C1017" w:rsidRPr="005869F6">
        <w:rPr>
          <w:color w:val="FF0000"/>
        </w:rPr>
        <w:t xml:space="preserve"> </w:t>
      </w:r>
      <w:r w:rsidRPr="005869F6">
        <w:t>Ориентация может быть как альбомная, так и книжная. Плакат</w:t>
      </w:r>
      <w:r w:rsidR="005C1017" w:rsidRPr="005869F6">
        <w:t xml:space="preserve"> </w:t>
      </w:r>
      <w:r w:rsidRPr="005869F6">
        <w:t>должен содержать как графическую, так и текстовую информацию. Слоган на плакате должен легко читаться, быть оригинальным,  не должен быть однообразным, слишком сложным и громоздким.</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 xml:space="preserve">Объем кроссворда (сканворда, чайнворда) должен быть не менее 15 слов. На первом листе конкурсной работы этой номинации должны содержаться вопросы, на втором листе – ответы на них, на третьем листе – заполненный кроссворд. Слова, содержащиеся в кроссворде (сканворде, чайнворде), должны быть в единственном числе и именительном падеже. </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5.2.4 Конкурсные работы должны соответствовать нормам русского языка,  не должны противоречить законодательству Российской Федерации.</w:t>
      </w:r>
    </w:p>
    <w:p w:rsidR="00D040B2" w:rsidRPr="005869F6" w:rsidRDefault="00D040B2" w:rsidP="005C1017">
      <w:pPr>
        <w:pStyle w:val="a5"/>
        <w:shd w:val="clear" w:color="auto" w:fill="FFFFFF"/>
        <w:spacing w:before="0" w:beforeAutospacing="0" w:after="0" w:afterAutospacing="0"/>
        <w:ind w:right="-2" w:firstLine="709"/>
        <w:jc w:val="both"/>
        <w:rPr>
          <w:color w:val="000000"/>
        </w:rPr>
      </w:pPr>
      <w:r w:rsidRPr="005869F6">
        <w:t xml:space="preserve">5.3 Участники Конкурса, проводимого в </w:t>
      </w:r>
      <w:r w:rsidRPr="005869F6">
        <w:rPr>
          <w:b/>
        </w:rPr>
        <w:t>очной форме</w:t>
      </w:r>
      <w:r w:rsidRPr="005869F6">
        <w:t xml:space="preserve">,  предоставляют свои работы в форме печатного текста, выполненного по требованиям, предъявляемым к конкурсным работам заочной формы,  и компьютерной презентации, оформленной в программе </w:t>
      </w:r>
      <w:r w:rsidRPr="005869F6">
        <w:rPr>
          <w:bCs/>
          <w:iCs/>
          <w:color w:val="000000"/>
          <w:shd w:val="clear" w:color="auto" w:fill="FFFFFF"/>
          <w:lang w:val="en-US"/>
        </w:rPr>
        <w:t>Microsoft</w:t>
      </w:r>
      <w:r w:rsidRPr="005869F6">
        <w:t xml:space="preserve"> Power Point (для очной защиты подготовленной работы). </w:t>
      </w:r>
    </w:p>
    <w:p w:rsidR="00D040B2" w:rsidRPr="005869F6" w:rsidRDefault="00D040B2" w:rsidP="005C1017">
      <w:pPr>
        <w:pStyle w:val="a5"/>
        <w:shd w:val="clear" w:color="auto" w:fill="FFFFFF"/>
        <w:spacing w:before="0" w:beforeAutospacing="0" w:after="0" w:afterAutospacing="0"/>
        <w:ind w:right="-2" w:firstLine="709"/>
        <w:jc w:val="both"/>
        <w:rPr>
          <w:bCs/>
          <w:iCs/>
          <w:color w:val="000000"/>
          <w:shd w:val="clear" w:color="auto" w:fill="FFFFFF"/>
        </w:rPr>
      </w:pPr>
      <w:r w:rsidRPr="005869F6">
        <w:rPr>
          <w:bCs/>
          <w:iCs/>
          <w:color w:val="000000"/>
          <w:shd w:val="clear" w:color="auto" w:fill="FFFFFF"/>
        </w:rPr>
        <w:t>5.3.1 Объем печатного текста конкурсной работы, представленной на очный этап, должен составлять не более 20 листов.</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При выполнении работы полужирный шрифт используется для выделения заголов</w:t>
      </w:r>
      <w:r w:rsidRPr="005869F6">
        <w:rPr>
          <w:rFonts w:ascii="Times New Roman" w:hAnsi="Times New Roman" w:cs="Times New Roman"/>
          <w:sz w:val="24"/>
          <w:szCs w:val="24"/>
        </w:rPr>
        <w:softHyphen/>
        <w:t>ков разделов, подразделов и пунктов (заголовка или номера) по</w:t>
      </w:r>
      <w:r w:rsidRPr="005869F6">
        <w:rPr>
          <w:rFonts w:ascii="Times New Roman" w:hAnsi="Times New Roman" w:cs="Times New Roman"/>
          <w:sz w:val="24"/>
          <w:szCs w:val="24"/>
        </w:rPr>
        <w:softHyphen/>
        <w:t>яснительной записки.</w:t>
      </w:r>
    </w:p>
    <w:p w:rsidR="00D040B2" w:rsidRPr="005869F6" w:rsidRDefault="00D040B2" w:rsidP="005C1017">
      <w:pPr>
        <w:spacing w:after="0" w:line="240" w:lineRule="auto"/>
        <w:ind w:right="-2" w:firstLine="709"/>
        <w:jc w:val="both"/>
        <w:rPr>
          <w:rFonts w:ascii="Times New Roman" w:hAnsi="Times New Roman"/>
          <w:sz w:val="24"/>
          <w:szCs w:val="24"/>
        </w:rPr>
      </w:pPr>
      <w:r w:rsidRPr="005869F6">
        <w:rPr>
          <w:rFonts w:ascii="Times New Roman" w:hAnsi="Times New Roman"/>
          <w:sz w:val="24"/>
          <w:szCs w:val="24"/>
        </w:rPr>
        <w:t xml:space="preserve"> В работе допускаются диаграммы, схемы, рисунки, таблицы. </w:t>
      </w:r>
    </w:p>
    <w:p w:rsidR="00D040B2" w:rsidRPr="005869F6" w:rsidRDefault="00D040B2" w:rsidP="005C1017">
      <w:pPr>
        <w:spacing w:after="0" w:line="240" w:lineRule="auto"/>
        <w:ind w:right="-2" w:firstLine="709"/>
        <w:jc w:val="both"/>
        <w:rPr>
          <w:color w:val="000000"/>
          <w:sz w:val="24"/>
          <w:szCs w:val="24"/>
          <w:shd w:val="clear" w:color="auto" w:fill="FFFFFF"/>
        </w:rPr>
      </w:pPr>
      <w:r w:rsidRPr="005869F6">
        <w:rPr>
          <w:rFonts w:ascii="Times New Roman" w:hAnsi="Times New Roman"/>
          <w:sz w:val="24"/>
          <w:szCs w:val="24"/>
        </w:rPr>
        <w:t>В текст работы входит титульный лист, введение, основная часть, заключение, библиография (список используемой литературы, ссылок на интернет-ресурсы).</w:t>
      </w:r>
    </w:p>
    <w:p w:rsidR="00D040B2" w:rsidRPr="005869F6" w:rsidRDefault="00D040B2" w:rsidP="005C1017">
      <w:pPr>
        <w:spacing w:after="0" w:line="240" w:lineRule="auto"/>
        <w:ind w:right="-2" w:firstLine="709"/>
        <w:jc w:val="both"/>
        <w:rPr>
          <w:rFonts w:ascii="Times New Roman" w:eastAsia="Times New Roman" w:hAnsi="Times New Roman"/>
          <w:sz w:val="24"/>
          <w:szCs w:val="24"/>
        </w:rPr>
      </w:pPr>
      <w:r w:rsidRPr="005869F6">
        <w:rPr>
          <w:rFonts w:ascii="Times New Roman" w:eastAsia="Times New Roman" w:hAnsi="Times New Roman"/>
          <w:sz w:val="24"/>
          <w:szCs w:val="24"/>
        </w:rPr>
        <w:t>Во введении необходимо раскрыть актуальность, причины выбора данной темы, определить цели и задачи, объект и предмет исследования, сформулировать гипотезу исследования (при наличии исследовательской части).</w:t>
      </w:r>
    </w:p>
    <w:p w:rsidR="00D040B2" w:rsidRPr="005869F6" w:rsidRDefault="00D040B2" w:rsidP="005C1017">
      <w:pPr>
        <w:spacing w:after="0" w:line="240" w:lineRule="auto"/>
        <w:ind w:right="-2" w:firstLine="709"/>
        <w:jc w:val="both"/>
        <w:rPr>
          <w:rFonts w:ascii="Times New Roman" w:hAnsi="Times New Roman"/>
          <w:sz w:val="24"/>
          <w:szCs w:val="24"/>
        </w:rPr>
      </w:pPr>
      <w:r w:rsidRPr="005869F6">
        <w:rPr>
          <w:rFonts w:ascii="Times New Roman" w:hAnsi="Times New Roman"/>
          <w:sz w:val="24"/>
          <w:szCs w:val="24"/>
        </w:rPr>
        <w:t xml:space="preserve">Основная часть работы должны содержать обоснование актуальности темы, основную проблему, раскрываемую в работе, аргументацию и факты, подтверждающие выдвинутую проблему, экспериментальную часть и ход проведения исследования, основные выводы. </w:t>
      </w:r>
    </w:p>
    <w:p w:rsidR="00D040B2" w:rsidRPr="005869F6" w:rsidRDefault="00D040B2" w:rsidP="005C1017">
      <w:pPr>
        <w:spacing w:after="0" w:line="240" w:lineRule="auto"/>
        <w:ind w:right="-2" w:firstLine="709"/>
        <w:jc w:val="both"/>
        <w:rPr>
          <w:rFonts w:ascii="Times New Roman" w:eastAsia="Times New Roman" w:hAnsi="Times New Roman"/>
          <w:i/>
          <w:iCs/>
          <w:sz w:val="24"/>
          <w:szCs w:val="24"/>
        </w:rPr>
      </w:pPr>
      <w:r w:rsidRPr="005869F6">
        <w:rPr>
          <w:rFonts w:ascii="Times New Roman" w:eastAsia="Times New Roman" w:hAnsi="Times New Roman"/>
          <w:iCs/>
          <w:sz w:val="24"/>
          <w:szCs w:val="24"/>
        </w:rPr>
        <w:t>В</w:t>
      </w:r>
      <w:r w:rsidR="005C1017" w:rsidRPr="005869F6">
        <w:rPr>
          <w:rFonts w:ascii="Times New Roman" w:eastAsia="Times New Roman" w:hAnsi="Times New Roman"/>
          <w:iCs/>
          <w:sz w:val="24"/>
          <w:szCs w:val="24"/>
        </w:rPr>
        <w:t xml:space="preserve"> </w:t>
      </w:r>
      <w:r w:rsidRPr="005869F6">
        <w:rPr>
          <w:rFonts w:ascii="Times New Roman" w:eastAsia="Times New Roman" w:hAnsi="Times New Roman"/>
          <w:sz w:val="24"/>
          <w:szCs w:val="24"/>
        </w:rPr>
        <w:t>заключении необходимо подвести итоги рассуждений или исследований, сделать основные выводы по теме работы. Они должны быть лаконичными и конкретными. Важно показать связь с современностью  и/или с будущей профессиональной деятельностью (если это возможно), практическое использование результатов работы, изложить личное отношение обучающегося к проблеме.</w:t>
      </w:r>
    </w:p>
    <w:p w:rsidR="00D040B2" w:rsidRPr="005869F6" w:rsidRDefault="00D040B2" w:rsidP="005C1017">
      <w:pPr>
        <w:spacing w:after="0" w:line="240" w:lineRule="auto"/>
        <w:ind w:right="-2" w:firstLine="709"/>
        <w:jc w:val="both"/>
        <w:rPr>
          <w:rFonts w:ascii="Times New Roman" w:hAnsi="Times New Roman"/>
          <w:sz w:val="24"/>
          <w:szCs w:val="24"/>
        </w:rPr>
      </w:pPr>
      <w:r w:rsidRPr="005869F6">
        <w:rPr>
          <w:rFonts w:ascii="Times New Roman" w:hAnsi="Times New Roman"/>
          <w:sz w:val="24"/>
          <w:szCs w:val="24"/>
        </w:rPr>
        <w:t xml:space="preserve">Работа должна быть проверена руководителем или научным руководителем. В ней не должно содержаться стилистических, орфографических, грамматических и прочих ошибок и опечаток. </w:t>
      </w:r>
    </w:p>
    <w:p w:rsidR="00D040B2" w:rsidRPr="005869F6" w:rsidRDefault="00D040B2" w:rsidP="005C1017">
      <w:pPr>
        <w:pStyle w:val="a5"/>
        <w:shd w:val="clear" w:color="auto" w:fill="FFFFFF"/>
        <w:spacing w:before="0" w:beforeAutospacing="0" w:after="0" w:afterAutospacing="0"/>
        <w:ind w:right="-2" w:firstLine="709"/>
        <w:jc w:val="both"/>
        <w:rPr>
          <w:color w:val="000000"/>
        </w:rPr>
      </w:pPr>
      <w:r w:rsidRPr="005869F6">
        <w:rPr>
          <w:color w:val="000000"/>
        </w:rPr>
        <w:t>5.3.2 Презентация должна содержать  10-30 слайдов.</w:t>
      </w:r>
    </w:p>
    <w:p w:rsidR="00D040B2" w:rsidRPr="005869F6" w:rsidRDefault="00D040B2" w:rsidP="005C1017">
      <w:pPr>
        <w:pStyle w:val="a5"/>
        <w:shd w:val="clear" w:color="auto" w:fill="FFFFFF"/>
        <w:spacing w:before="0" w:beforeAutospacing="0" w:after="0" w:afterAutospacing="0"/>
        <w:ind w:right="-2" w:firstLine="709"/>
        <w:jc w:val="both"/>
        <w:rPr>
          <w:color w:val="000000"/>
        </w:rPr>
      </w:pPr>
      <w:r w:rsidRPr="005869F6">
        <w:rPr>
          <w:color w:val="000000"/>
        </w:rPr>
        <w:t xml:space="preserve">Первый слайд презентации – это титульный лист, на котором обязательно должны быть представлены: </w:t>
      </w:r>
    </w:p>
    <w:p w:rsidR="00D040B2" w:rsidRPr="005869F6" w:rsidRDefault="00D040B2" w:rsidP="005C1017">
      <w:pPr>
        <w:pStyle w:val="a5"/>
        <w:numPr>
          <w:ilvl w:val="0"/>
          <w:numId w:val="34"/>
        </w:numPr>
        <w:shd w:val="clear" w:color="auto" w:fill="FFFFFF"/>
        <w:spacing w:before="0" w:beforeAutospacing="0" w:after="0" w:afterAutospacing="0"/>
        <w:ind w:right="-2"/>
        <w:jc w:val="both"/>
        <w:rPr>
          <w:color w:val="000000"/>
        </w:rPr>
      </w:pPr>
      <w:r w:rsidRPr="005869F6">
        <w:rPr>
          <w:color w:val="000000"/>
        </w:rPr>
        <w:t xml:space="preserve">название темы  работы, </w:t>
      </w:r>
    </w:p>
    <w:p w:rsidR="00D040B2" w:rsidRPr="005869F6" w:rsidRDefault="00D040B2" w:rsidP="005C1017">
      <w:pPr>
        <w:pStyle w:val="a5"/>
        <w:numPr>
          <w:ilvl w:val="0"/>
          <w:numId w:val="34"/>
        </w:numPr>
        <w:shd w:val="clear" w:color="auto" w:fill="FFFFFF"/>
        <w:spacing w:before="0" w:beforeAutospacing="0" w:after="0" w:afterAutospacing="0"/>
        <w:ind w:right="-2"/>
        <w:jc w:val="both"/>
        <w:rPr>
          <w:color w:val="000000"/>
        </w:rPr>
      </w:pPr>
      <w:r w:rsidRPr="005869F6">
        <w:rPr>
          <w:color w:val="000000"/>
        </w:rPr>
        <w:t xml:space="preserve">фамилия, имя, отчество автора (авторов), </w:t>
      </w:r>
    </w:p>
    <w:p w:rsidR="00D040B2" w:rsidRPr="005869F6" w:rsidRDefault="00D040B2" w:rsidP="005C1017">
      <w:pPr>
        <w:pStyle w:val="a5"/>
        <w:numPr>
          <w:ilvl w:val="0"/>
          <w:numId w:val="34"/>
        </w:numPr>
        <w:shd w:val="clear" w:color="auto" w:fill="FFFFFF"/>
        <w:spacing w:before="0" w:beforeAutospacing="0" w:after="0" w:afterAutospacing="0"/>
        <w:ind w:right="-2"/>
        <w:jc w:val="both"/>
        <w:rPr>
          <w:color w:val="000000"/>
        </w:rPr>
      </w:pPr>
      <w:r w:rsidRPr="005869F6">
        <w:rPr>
          <w:color w:val="000000"/>
        </w:rPr>
        <w:t xml:space="preserve">название образовательной организации, </w:t>
      </w:r>
    </w:p>
    <w:p w:rsidR="00D040B2" w:rsidRPr="005869F6" w:rsidRDefault="00D040B2" w:rsidP="005C1017">
      <w:pPr>
        <w:pStyle w:val="a5"/>
        <w:numPr>
          <w:ilvl w:val="0"/>
          <w:numId w:val="34"/>
        </w:numPr>
        <w:shd w:val="clear" w:color="auto" w:fill="FFFFFF"/>
        <w:spacing w:before="0" w:beforeAutospacing="0" w:after="0" w:afterAutospacing="0"/>
        <w:ind w:right="-2"/>
        <w:jc w:val="both"/>
        <w:rPr>
          <w:color w:val="000000"/>
        </w:rPr>
      </w:pPr>
      <w:r w:rsidRPr="005869F6">
        <w:rPr>
          <w:color w:val="000000"/>
        </w:rPr>
        <w:t xml:space="preserve">номер группы  (класса),  </w:t>
      </w:r>
    </w:p>
    <w:p w:rsidR="00D040B2" w:rsidRPr="005869F6" w:rsidRDefault="00D040B2" w:rsidP="005C1017">
      <w:pPr>
        <w:pStyle w:val="a5"/>
        <w:numPr>
          <w:ilvl w:val="0"/>
          <w:numId w:val="34"/>
        </w:numPr>
        <w:shd w:val="clear" w:color="auto" w:fill="FFFFFF"/>
        <w:spacing w:before="0" w:beforeAutospacing="0" w:after="0" w:afterAutospacing="0"/>
        <w:ind w:right="-2"/>
        <w:jc w:val="both"/>
        <w:rPr>
          <w:color w:val="000000"/>
        </w:rPr>
      </w:pPr>
      <w:r w:rsidRPr="005869F6">
        <w:rPr>
          <w:color w:val="000000"/>
        </w:rPr>
        <w:t>фамилия, инициалы научного руководителя.</w:t>
      </w:r>
    </w:p>
    <w:p w:rsidR="00D040B2" w:rsidRPr="005869F6" w:rsidRDefault="00D040B2" w:rsidP="005C1017">
      <w:pPr>
        <w:pStyle w:val="a5"/>
        <w:shd w:val="clear" w:color="auto" w:fill="FFFFFF"/>
        <w:spacing w:before="0" w:beforeAutospacing="0" w:after="0" w:afterAutospacing="0"/>
        <w:ind w:right="-2" w:firstLine="709"/>
        <w:jc w:val="both"/>
        <w:rPr>
          <w:color w:val="000000"/>
        </w:rPr>
      </w:pPr>
      <w:r w:rsidRPr="005869F6">
        <w:rPr>
          <w:color w:val="000000"/>
        </w:rPr>
        <w:t xml:space="preserve">В последующих слайдах отражается содержание конкурсной работы, включающее текстовую информацию, иллюстративный материал, заключение, используемые источники информации. </w:t>
      </w:r>
    </w:p>
    <w:p w:rsidR="00D040B2" w:rsidRPr="005869F6" w:rsidRDefault="00D040B2" w:rsidP="005C1017">
      <w:pPr>
        <w:pStyle w:val="a5"/>
        <w:shd w:val="clear" w:color="auto" w:fill="FFFFFF"/>
        <w:spacing w:before="0" w:beforeAutospacing="0" w:after="0" w:afterAutospacing="0"/>
        <w:ind w:right="-2" w:firstLine="709"/>
        <w:jc w:val="both"/>
        <w:rPr>
          <w:color w:val="000000"/>
        </w:rPr>
      </w:pPr>
      <w:r w:rsidRPr="005869F6">
        <w:rPr>
          <w:bCs/>
          <w:iCs/>
          <w:color w:val="000000"/>
          <w:shd w:val="clear" w:color="auto" w:fill="FFFFFF"/>
        </w:rPr>
        <w:t>При создании презентации возможно использование звукового сопровождения и анимированных объектов</w:t>
      </w:r>
      <w:r w:rsidRPr="005869F6">
        <w:rPr>
          <w:b/>
          <w:bCs/>
          <w:iCs/>
          <w:color w:val="000000"/>
          <w:shd w:val="clear" w:color="auto" w:fill="FFFFFF"/>
        </w:rPr>
        <w:t xml:space="preserve">. </w:t>
      </w:r>
    </w:p>
    <w:p w:rsidR="00D040B2" w:rsidRPr="005869F6" w:rsidRDefault="00D040B2" w:rsidP="005C1017">
      <w:pPr>
        <w:pStyle w:val="a5"/>
        <w:shd w:val="clear" w:color="auto" w:fill="FFFFFF"/>
        <w:spacing w:before="0" w:beforeAutospacing="0" w:after="0" w:afterAutospacing="0"/>
        <w:ind w:right="-2" w:firstLine="709"/>
        <w:jc w:val="both"/>
        <w:rPr>
          <w:color w:val="000000"/>
        </w:rPr>
      </w:pPr>
      <w:r w:rsidRPr="005869F6">
        <w:rPr>
          <w:color w:val="000000"/>
        </w:rPr>
        <w:t>Дизайн-эргономические требования к презентации: сочетаемость цветов, ограниченное количество объектов на слайде, цвет текста.</w:t>
      </w:r>
    </w:p>
    <w:p w:rsidR="00D040B2" w:rsidRPr="005869F6" w:rsidRDefault="00D040B2" w:rsidP="005C1017">
      <w:pPr>
        <w:spacing w:after="0" w:line="240" w:lineRule="auto"/>
        <w:ind w:right="-2" w:firstLine="709"/>
        <w:jc w:val="both"/>
        <w:rPr>
          <w:rFonts w:ascii="Times New Roman" w:eastAsia="Times New Roman" w:hAnsi="Times New Roman"/>
          <w:sz w:val="24"/>
          <w:szCs w:val="24"/>
        </w:rPr>
      </w:pPr>
      <w:r w:rsidRPr="005869F6">
        <w:rPr>
          <w:rFonts w:ascii="Times New Roman" w:eastAsia="Times New Roman" w:hAnsi="Times New Roman"/>
          <w:sz w:val="24"/>
          <w:szCs w:val="24"/>
        </w:rPr>
        <w:t>5.3.3 В содержание работы, представляемой для участия в Конкурсе, проводимом в очной форме, а  также презентации входят:</w:t>
      </w:r>
    </w:p>
    <w:p w:rsidR="00D040B2" w:rsidRPr="005869F6" w:rsidRDefault="00D040B2" w:rsidP="005C1017">
      <w:pPr>
        <w:pStyle w:val="a6"/>
        <w:numPr>
          <w:ilvl w:val="0"/>
          <w:numId w:val="35"/>
        </w:numPr>
        <w:ind w:left="0" w:right="-2" w:firstLine="0"/>
        <w:jc w:val="both"/>
      </w:pPr>
      <w:r w:rsidRPr="005869F6">
        <w:rPr>
          <w:b/>
          <w:iCs/>
        </w:rPr>
        <w:t xml:space="preserve">Введение, </w:t>
      </w:r>
      <w:r w:rsidRPr="005869F6">
        <w:rPr>
          <w:iCs/>
        </w:rPr>
        <w:t>в котором</w:t>
      </w:r>
      <w:r w:rsidRPr="005869F6">
        <w:t xml:space="preserve"> необходимо раскрыть актуальность, причины выбора данного задания, определить цели и задачи, дать краткое представление о содержании работы, краткий обзор использованных источников и литературы.</w:t>
      </w:r>
    </w:p>
    <w:p w:rsidR="00D040B2" w:rsidRPr="005869F6" w:rsidRDefault="00D040B2" w:rsidP="005C1017">
      <w:pPr>
        <w:pStyle w:val="a6"/>
        <w:numPr>
          <w:ilvl w:val="0"/>
          <w:numId w:val="35"/>
        </w:numPr>
        <w:ind w:left="0" w:right="-2" w:firstLine="0"/>
        <w:jc w:val="both"/>
      </w:pPr>
      <w:r w:rsidRPr="005869F6">
        <w:rPr>
          <w:b/>
          <w:iCs/>
        </w:rPr>
        <w:t>Основная часть.</w:t>
      </w:r>
      <w:r w:rsidR="005C1017" w:rsidRPr="005869F6">
        <w:rPr>
          <w:b/>
          <w:iCs/>
        </w:rPr>
        <w:t xml:space="preserve"> </w:t>
      </w:r>
      <w:r w:rsidRPr="005869F6">
        <w:t>Излагая текст главной части работы, надо придерживаться плана, выделять заголовками разделы. Необходимо убедительно раскрыть тему, аргументируя фактами. Рекомендуется избегать общих положений, не подкрепленных конкретными данными, описательности, увлечения фактологией. Заслуживают одобрения работы обучающихся, где используется цифровой анализ, сопоставление данных и т.д. Не следует избегать постановки дискуссионных вопросов. При представлении исследовательского проекта презентация должна содержать информацию о предмете исследования, ходе его проведения и полученных результатах.</w:t>
      </w:r>
    </w:p>
    <w:p w:rsidR="00D040B2" w:rsidRPr="005869F6" w:rsidRDefault="00D040B2" w:rsidP="005C1017">
      <w:pPr>
        <w:pStyle w:val="a6"/>
        <w:numPr>
          <w:ilvl w:val="0"/>
          <w:numId w:val="35"/>
        </w:numPr>
        <w:ind w:left="0" w:right="-2" w:firstLine="0"/>
        <w:jc w:val="both"/>
      </w:pPr>
      <w:r w:rsidRPr="005869F6">
        <w:rPr>
          <w:b/>
          <w:iCs/>
        </w:rPr>
        <w:t xml:space="preserve">Заключение, </w:t>
      </w:r>
      <w:r w:rsidRPr="005869F6">
        <w:t>в котором необходимо подвести итоги рассуждений или исследований, сделать основные выводы по теме. Они должны быть лаконичными и конкретными. Важно показать связь с современностью (если это возможно), изложить личное отношение обучающегося к проблеме.</w:t>
      </w:r>
    </w:p>
    <w:p w:rsidR="00D040B2" w:rsidRPr="005869F6" w:rsidRDefault="00D040B2" w:rsidP="005C1017">
      <w:pPr>
        <w:pStyle w:val="a6"/>
        <w:numPr>
          <w:ilvl w:val="1"/>
          <w:numId w:val="27"/>
        </w:numPr>
        <w:ind w:left="0" w:right="-2" w:firstLine="709"/>
        <w:jc w:val="both"/>
      </w:pPr>
      <w:r w:rsidRPr="005869F6">
        <w:rPr>
          <w:iCs/>
        </w:rPr>
        <w:t>Тезисы работ, представляемых для участия в Конкурсе, проводимом в очной форме, оформляются в соответствии с требованиями, изложенными в Приложении № 1.</w:t>
      </w:r>
    </w:p>
    <w:p w:rsidR="00D040B2" w:rsidRPr="005869F6" w:rsidRDefault="00D040B2" w:rsidP="005C1017">
      <w:pPr>
        <w:pStyle w:val="a6"/>
        <w:numPr>
          <w:ilvl w:val="1"/>
          <w:numId w:val="27"/>
        </w:numPr>
        <w:ind w:left="0" w:right="-2" w:firstLine="709"/>
        <w:jc w:val="both"/>
      </w:pPr>
      <w:r w:rsidRPr="005869F6">
        <w:t xml:space="preserve"> На титульном листе конкурсной работы, представляемой как для участия в очной форме, так и для участия в заочной форме,  указываются:</w:t>
      </w:r>
    </w:p>
    <w:p w:rsidR="00D040B2" w:rsidRPr="005869F6" w:rsidRDefault="00D040B2" w:rsidP="005C1017">
      <w:pPr>
        <w:pStyle w:val="a6"/>
        <w:numPr>
          <w:ilvl w:val="0"/>
          <w:numId w:val="36"/>
        </w:numPr>
        <w:shd w:val="clear" w:color="auto" w:fill="FFFFFF"/>
        <w:ind w:right="-2"/>
        <w:jc w:val="both"/>
      </w:pPr>
      <w:r w:rsidRPr="005869F6">
        <w:t xml:space="preserve">сведения об авторе (авторах): фамилия, имя, отчество, </w:t>
      </w:r>
    </w:p>
    <w:p w:rsidR="00D040B2" w:rsidRPr="005869F6" w:rsidRDefault="00D040B2" w:rsidP="005C1017">
      <w:pPr>
        <w:pStyle w:val="a6"/>
        <w:numPr>
          <w:ilvl w:val="0"/>
          <w:numId w:val="36"/>
        </w:numPr>
        <w:shd w:val="clear" w:color="auto" w:fill="FFFFFF"/>
        <w:ind w:right="-2"/>
        <w:jc w:val="both"/>
      </w:pPr>
      <w:r w:rsidRPr="005869F6">
        <w:t xml:space="preserve">полное название образовательной организации, группа (класс),  </w:t>
      </w:r>
    </w:p>
    <w:p w:rsidR="00D040B2" w:rsidRPr="005869F6" w:rsidRDefault="00D040B2" w:rsidP="005C1017">
      <w:pPr>
        <w:pStyle w:val="a6"/>
        <w:numPr>
          <w:ilvl w:val="0"/>
          <w:numId w:val="36"/>
        </w:numPr>
        <w:shd w:val="clear" w:color="auto" w:fill="FFFFFF"/>
        <w:ind w:right="-2"/>
        <w:jc w:val="both"/>
      </w:pPr>
      <w:r w:rsidRPr="005869F6">
        <w:t xml:space="preserve">номинация конкурсной работы, </w:t>
      </w:r>
    </w:p>
    <w:p w:rsidR="00D040B2" w:rsidRPr="005869F6" w:rsidRDefault="00D040B2" w:rsidP="005C1017">
      <w:pPr>
        <w:pStyle w:val="a6"/>
        <w:numPr>
          <w:ilvl w:val="0"/>
          <w:numId w:val="36"/>
        </w:numPr>
        <w:shd w:val="clear" w:color="auto" w:fill="FFFFFF"/>
        <w:ind w:right="-2"/>
        <w:jc w:val="both"/>
      </w:pPr>
      <w:r w:rsidRPr="005869F6">
        <w:t xml:space="preserve">название конкурсной работы, </w:t>
      </w:r>
    </w:p>
    <w:p w:rsidR="00D040B2" w:rsidRPr="005869F6" w:rsidRDefault="00D040B2" w:rsidP="005C1017">
      <w:pPr>
        <w:pStyle w:val="a6"/>
        <w:numPr>
          <w:ilvl w:val="0"/>
          <w:numId w:val="36"/>
        </w:numPr>
        <w:shd w:val="clear" w:color="auto" w:fill="FFFFFF"/>
        <w:ind w:right="-2"/>
        <w:jc w:val="both"/>
      </w:pPr>
      <w:r w:rsidRPr="005869F6">
        <w:t>фамилия, имя, отчество, должность научного руководителя (при его наличии).</w:t>
      </w:r>
    </w:p>
    <w:p w:rsidR="00D040B2" w:rsidRPr="005869F6" w:rsidRDefault="00D040B2" w:rsidP="005C1017">
      <w:pPr>
        <w:shd w:val="clear" w:color="auto" w:fill="FFFFFF"/>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Образец титульного листа приведен в  Приложении № 2.</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5.5 Работы, представленные без заявок, а также не соответствующие вышеуказанным требованиям, законодательству Российской Федерации, к участию в конкурсе не допускаются. Работы, представленные на Конкурс, не возвращаются.</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5.6 В случае выявления плагиата (</w:t>
      </w:r>
      <w:r w:rsidRPr="005869F6">
        <w:rPr>
          <w:rFonts w:ascii="Times New Roman" w:hAnsi="Times New Roman" w:cs="Times New Roman"/>
          <w:i/>
          <w:sz w:val="24"/>
          <w:szCs w:val="24"/>
        </w:rPr>
        <w:t>от лат. р</w:t>
      </w:r>
      <w:r w:rsidRPr="005869F6">
        <w:rPr>
          <w:rFonts w:ascii="Times New Roman" w:hAnsi="Times New Roman" w:cs="Times New Roman"/>
          <w:i/>
          <w:sz w:val="24"/>
          <w:szCs w:val="24"/>
          <w:lang w:val="en-US"/>
        </w:rPr>
        <w:t>lagiatus</w:t>
      </w:r>
      <w:r w:rsidRPr="005869F6">
        <w:rPr>
          <w:rFonts w:ascii="Times New Roman" w:hAnsi="Times New Roman" w:cs="Times New Roman"/>
          <w:i/>
          <w:sz w:val="24"/>
          <w:szCs w:val="24"/>
        </w:rPr>
        <w:t xml:space="preserve"> – похищенный -  </w:t>
      </w:r>
      <w:r w:rsidRPr="005869F6">
        <w:rPr>
          <w:rFonts w:ascii="Times New Roman" w:hAnsi="Times New Roman" w:cs="Times New Roman"/>
          <w:i/>
          <w:color w:val="222222"/>
          <w:sz w:val="24"/>
          <w:szCs w:val="24"/>
          <w:shd w:val="clear" w:color="auto" w:fill="FFFFFF"/>
        </w:rPr>
        <w:t>умышленное присвоение авторства чужого произведения или использование  в своих трудах чужого произведения без ссылки на автора</w:t>
      </w:r>
      <w:r w:rsidRPr="005869F6">
        <w:rPr>
          <w:rFonts w:ascii="Times New Roman" w:hAnsi="Times New Roman" w:cs="Times New Roman"/>
          <w:sz w:val="24"/>
          <w:szCs w:val="24"/>
        </w:rPr>
        <w:t>), в том числе материалов, взятых с сети Интернет,  конкурсная работа не подлежит оцениванию.</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 xml:space="preserve">5.7 Конкурсные работы в электронном виде направляются  на адрес электронной почты </w:t>
      </w:r>
      <w:hyperlink r:id="rId19" w:history="1">
        <w:r w:rsidRPr="005869F6">
          <w:rPr>
            <w:rStyle w:val="a9"/>
            <w:rFonts w:ascii="Times New Roman" w:hAnsi="Times New Roman" w:cs="Times New Roman"/>
            <w:sz w:val="24"/>
            <w:szCs w:val="24"/>
          </w:rPr>
          <w:t>b</w:t>
        </w:r>
        <w:r w:rsidRPr="005869F6">
          <w:rPr>
            <w:rStyle w:val="a9"/>
            <w:rFonts w:ascii="Times New Roman" w:hAnsi="Times New Roman" w:cs="Times New Roman"/>
            <w:sz w:val="24"/>
            <w:szCs w:val="24"/>
            <w:lang w:val="en-US"/>
          </w:rPr>
          <w:t>elpu</w:t>
        </w:r>
        <w:r w:rsidRPr="005869F6">
          <w:rPr>
            <w:rStyle w:val="a9"/>
            <w:rFonts w:ascii="Times New Roman" w:hAnsi="Times New Roman" w:cs="Times New Roman"/>
            <w:sz w:val="24"/>
            <w:szCs w:val="24"/>
          </w:rPr>
          <w:t>@</w:t>
        </w:r>
        <w:r w:rsidRPr="005869F6">
          <w:rPr>
            <w:rStyle w:val="a9"/>
            <w:rFonts w:ascii="Times New Roman" w:hAnsi="Times New Roman" w:cs="Times New Roman"/>
            <w:sz w:val="24"/>
            <w:szCs w:val="24"/>
            <w:lang w:val="en-US"/>
          </w:rPr>
          <w:t>mail</w:t>
        </w:r>
        <w:r w:rsidRPr="005869F6">
          <w:rPr>
            <w:rStyle w:val="a9"/>
            <w:rFonts w:ascii="Times New Roman" w:hAnsi="Times New Roman" w:cs="Times New Roman"/>
            <w:sz w:val="24"/>
            <w:szCs w:val="24"/>
          </w:rPr>
          <w:t>.ru</w:t>
        </w:r>
      </w:hyperlink>
      <w:r w:rsidRPr="005869F6">
        <w:rPr>
          <w:rFonts w:ascii="Times New Roman" w:hAnsi="Times New Roman" w:cs="Times New Roman"/>
          <w:sz w:val="24"/>
          <w:szCs w:val="24"/>
        </w:rPr>
        <w:t xml:space="preserve"> с пометкой «Конкурс «Противодействие коррупции – дело каждого». 2019»,   на бумажном носителе</w:t>
      </w:r>
      <w:r w:rsidR="005C1017" w:rsidRPr="005869F6">
        <w:rPr>
          <w:rFonts w:ascii="Times New Roman" w:hAnsi="Times New Roman" w:cs="Times New Roman"/>
          <w:sz w:val="24"/>
          <w:szCs w:val="24"/>
        </w:rPr>
        <w:t xml:space="preserve"> </w:t>
      </w:r>
      <w:r w:rsidRPr="005869F6">
        <w:rPr>
          <w:rFonts w:ascii="Times New Roman" w:hAnsi="Times New Roman" w:cs="Times New Roman"/>
          <w:sz w:val="24"/>
          <w:szCs w:val="24"/>
        </w:rPr>
        <w:t>представляются непосредственно в ГАПОУ СО «Белоярский многопрофильный техникум»  или почтовым отправлением по адресу: 624033, Свердловская область, п.г.т.Белоярский, ул.Школьная, 1.</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5.8 Требования, предъявляемые к выступлению участников Конкурса, проводимого в очной форме:</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Общее время выступления участника – не более 15 минут, из них 10-12 минут – представление работы, до 3 минут – ответы автора (авторов) проекта на вопросы экспертной комиссии и других участников Конкурса.</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Участник Конкурса должен учитывать, что его выступление  должно содержать:</w:t>
      </w:r>
    </w:p>
    <w:p w:rsidR="00D040B2" w:rsidRPr="005869F6" w:rsidRDefault="00D040B2" w:rsidP="005C1017">
      <w:pPr>
        <w:pStyle w:val="a6"/>
        <w:numPr>
          <w:ilvl w:val="0"/>
          <w:numId w:val="38"/>
        </w:numPr>
        <w:ind w:left="0" w:right="-2" w:firstLine="0"/>
        <w:jc w:val="both"/>
      </w:pPr>
      <w:r w:rsidRPr="005869F6">
        <w:t xml:space="preserve">логику, доступность  и последовательность изложения, </w:t>
      </w:r>
    </w:p>
    <w:p w:rsidR="00D040B2" w:rsidRPr="005869F6" w:rsidRDefault="00D040B2" w:rsidP="005C1017">
      <w:pPr>
        <w:pStyle w:val="a6"/>
        <w:numPr>
          <w:ilvl w:val="0"/>
          <w:numId w:val="38"/>
        </w:numPr>
        <w:ind w:left="0" w:right="-2" w:firstLine="0"/>
        <w:jc w:val="both"/>
      </w:pPr>
      <w:r w:rsidRPr="005869F6">
        <w:t>научность изложения (анализ проблемы, владение понятийным аппаратом, использование данных современных исследований и др.),</w:t>
      </w:r>
    </w:p>
    <w:p w:rsidR="00D040B2" w:rsidRPr="005869F6" w:rsidRDefault="00D040B2" w:rsidP="005C1017">
      <w:pPr>
        <w:pStyle w:val="a6"/>
        <w:numPr>
          <w:ilvl w:val="0"/>
          <w:numId w:val="38"/>
        </w:numPr>
        <w:ind w:left="0" w:right="-2" w:firstLine="0"/>
        <w:jc w:val="both"/>
      </w:pPr>
      <w:r w:rsidRPr="005869F6">
        <w:t>актуальность и полноту раскрытия проблемы,</w:t>
      </w:r>
    </w:p>
    <w:p w:rsidR="00D040B2" w:rsidRPr="005869F6" w:rsidRDefault="00D040B2" w:rsidP="005C1017">
      <w:pPr>
        <w:pStyle w:val="a6"/>
        <w:numPr>
          <w:ilvl w:val="0"/>
          <w:numId w:val="38"/>
        </w:numPr>
        <w:ind w:left="0" w:right="-2" w:firstLine="0"/>
        <w:jc w:val="both"/>
      </w:pPr>
      <w:r w:rsidRPr="005869F6">
        <w:t xml:space="preserve">культуру речи (грамотность, научный стиль, четкая дикция, эмоциональность и др.), </w:t>
      </w:r>
    </w:p>
    <w:p w:rsidR="00D040B2" w:rsidRPr="005869F6" w:rsidRDefault="00D040B2" w:rsidP="005C1017">
      <w:pPr>
        <w:pStyle w:val="a6"/>
        <w:numPr>
          <w:ilvl w:val="0"/>
          <w:numId w:val="38"/>
        </w:numPr>
        <w:ind w:left="0" w:right="-2" w:firstLine="0"/>
        <w:jc w:val="both"/>
      </w:pPr>
      <w:r w:rsidRPr="005869F6">
        <w:t>умение оперативно реагировать на вопросы, правильность и доходчивость ответов,</w:t>
      </w:r>
    </w:p>
    <w:p w:rsidR="00D040B2" w:rsidRPr="005869F6" w:rsidRDefault="00D040B2" w:rsidP="005869F6">
      <w:pPr>
        <w:pStyle w:val="a6"/>
        <w:numPr>
          <w:ilvl w:val="0"/>
          <w:numId w:val="38"/>
        </w:numPr>
        <w:ind w:left="0" w:firstLine="0"/>
        <w:jc w:val="both"/>
      </w:pPr>
      <w:r w:rsidRPr="005869F6">
        <w:t xml:space="preserve">наглядность (презентацию), </w:t>
      </w:r>
    </w:p>
    <w:p w:rsidR="00D040B2" w:rsidRPr="005869F6" w:rsidRDefault="00D040B2" w:rsidP="005869F6">
      <w:pPr>
        <w:pStyle w:val="a6"/>
        <w:numPr>
          <w:ilvl w:val="0"/>
          <w:numId w:val="38"/>
        </w:numPr>
        <w:ind w:left="0" w:firstLine="0"/>
        <w:jc w:val="both"/>
      </w:pPr>
      <w:r w:rsidRPr="005869F6">
        <w:t>умение устанавливать контакт с аудиторией, вызвать интерес к выступлению.</w:t>
      </w:r>
    </w:p>
    <w:p w:rsidR="00D040B2" w:rsidRPr="005869F6" w:rsidRDefault="00D040B2" w:rsidP="005869F6">
      <w:pPr>
        <w:spacing w:after="0" w:line="240" w:lineRule="auto"/>
        <w:ind w:firstLine="709"/>
        <w:jc w:val="both"/>
        <w:rPr>
          <w:rFonts w:ascii="Times New Roman" w:hAnsi="Times New Roman"/>
          <w:sz w:val="24"/>
          <w:szCs w:val="24"/>
        </w:rPr>
      </w:pPr>
    </w:p>
    <w:p w:rsidR="00D040B2" w:rsidRPr="005869F6" w:rsidRDefault="00D040B2" w:rsidP="005869F6">
      <w:pPr>
        <w:pStyle w:val="a6"/>
        <w:numPr>
          <w:ilvl w:val="0"/>
          <w:numId w:val="27"/>
        </w:numPr>
        <w:ind w:left="0" w:firstLine="709"/>
        <w:jc w:val="both"/>
        <w:rPr>
          <w:b/>
          <w:bCs/>
        </w:rPr>
      </w:pPr>
      <w:r w:rsidRPr="005869F6">
        <w:rPr>
          <w:b/>
          <w:bCs/>
        </w:rPr>
        <w:t>Критерии оценки конкурсных работ</w:t>
      </w:r>
    </w:p>
    <w:p w:rsidR="00D040B2" w:rsidRPr="005869F6" w:rsidRDefault="00D040B2" w:rsidP="005869F6">
      <w:pPr>
        <w:pStyle w:val="a6"/>
        <w:ind w:left="709"/>
        <w:jc w:val="both"/>
        <w:rPr>
          <w:b/>
          <w:bCs/>
        </w:rPr>
      </w:pPr>
    </w:p>
    <w:p w:rsidR="00D040B2" w:rsidRPr="005869F6" w:rsidRDefault="00D040B2" w:rsidP="005869F6">
      <w:pPr>
        <w:spacing w:after="0" w:line="240" w:lineRule="auto"/>
        <w:ind w:firstLine="709"/>
        <w:jc w:val="both"/>
        <w:rPr>
          <w:rFonts w:ascii="Times New Roman" w:hAnsi="Times New Roman" w:cs="Times New Roman"/>
          <w:sz w:val="24"/>
          <w:szCs w:val="24"/>
        </w:rPr>
      </w:pPr>
      <w:r w:rsidRPr="005869F6">
        <w:rPr>
          <w:rFonts w:ascii="Times New Roman" w:hAnsi="Times New Roman" w:cs="Times New Roman"/>
          <w:sz w:val="24"/>
          <w:szCs w:val="24"/>
        </w:rPr>
        <w:t xml:space="preserve">6.1 Критериями оценки </w:t>
      </w:r>
      <w:r w:rsidRPr="005869F6">
        <w:rPr>
          <w:rFonts w:ascii="Times New Roman" w:hAnsi="Times New Roman" w:cs="Times New Roman"/>
          <w:i/>
          <w:sz w:val="24"/>
          <w:szCs w:val="24"/>
        </w:rPr>
        <w:t>эссе, сочинения</w:t>
      </w:r>
      <w:r w:rsidRPr="005869F6">
        <w:rPr>
          <w:rFonts w:ascii="Times New Roman" w:hAnsi="Times New Roman" w:cs="Times New Roman"/>
          <w:sz w:val="24"/>
          <w:szCs w:val="24"/>
        </w:rPr>
        <w:t xml:space="preserve"> являются:</w:t>
      </w:r>
    </w:p>
    <w:p w:rsidR="00D040B2" w:rsidRPr="005869F6" w:rsidRDefault="00D040B2" w:rsidP="005869F6">
      <w:pPr>
        <w:pStyle w:val="a6"/>
        <w:numPr>
          <w:ilvl w:val="0"/>
          <w:numId w:val="6"/>
        </w:numPr>
        <w:ind w:left="0" w:firstLine="0"/>
        <w:jc w:val="both"/>
      </w:pPr>
      <w:r w:rsidRPr="005869F6">
        <w:t>соответствие содержания работы заявленной теме, аргументированность и  глубина ее раскрытия;</w:t>
      </w:r>
    </w:p>
    <w:p w:rsidR="00D040B2" w:rsidRPr="005869F6" w:rsidRDefault="00D040B2" w:rsidP="005C1017">
      <w:pPr>
        <w:pStyle w:val="a6"/>
        <w:numPr>
          <w:ilvl w:val="0"/>
          <w:numId w:val="6"/>
        </w:numPr>
        <w:ind w:left="0" w:right="-2" w:firstLine="0"/>
        <w:jc w:val="both"/>
      </w:pPr>
      <w:r w:rsidRPr="005869F6">
        <w:t>новизна, оригинальный подход к решению проблемы;</w:t>
      </w:r>
    </w:p>
    <w:p w:rsidR="00D040B2" w:rsidRPr="005869F6" w:rsidRDefault="00D040B2" w:rsidP="005C1017">
      <w:pPr>
        <w:pStyle w:val="a6"/>
        <w:numPr>
          <w:ilvl w:val="0"/>
          <w:numId w:val="6"/>
        </w:numPr>
        <w:ind w:left="0" w:right="-2" w:firstLine="0"/>
        <w:jc w:val="both"/>
      </w:pPr>
      <w:r w:rsidRPr="005869F6">
        <w:t>информационная насыщенность;</w:t>
      </w:r>
    </w:p>
    <w:p w:rsidR="00D040B2" w:rsidRPr="005869F6" w:rsidRDefault="00D040B2" w:rsidP="005C1017">
      <w:pPr>
        <w:pStyle w:val="a6"/>
        <w:numPr>
          <w:ilvl w:val="0"/>
          <w:numId w:val="6"/>
        </w:numPr>
        <w:ind w:left="0" w:right="-2" w:firstLine="0"/>
        <w:jc w:val="both"/>
      </w:pPr>
      <w:r w:rsidRPr="005869F6">
        <w:t>самостоятельность суждений, оценок и выводов;</w:t>
      </w:r>
    </w:p>
    <w:p w:rsidR="00D040B2" w:rsidRPr="005869F6" w:rsidRDefault="00D040B2" w:rsidP="005C1017">
      <w:pPr>
        <w:pStyle w:val="a6"/>
        <w:numPr>
          <w:ilvl w:val="0"/>
          <w:numId w:val="6"/>
        </w:numPr>
        <w:ind w:left="0" w:right="-2" w:firstLine="0"/>
        <w:jc w:val="both"/>
      </w:pPr>
      <w:r w:rsidRPr="005869F6">
        <w:t>ясность, лаконичность, грамотность  изложения материала;</w:t>
      </w:r>
    </w:p>
    <w:p w:rsidR="00D040B2" w:rsidRPr="005869F6" w:rsidRDefault="00D040B2" w:rsidP="005C1017">
      <w:pPr>
        <w:pStyle w:val="a6"/>
        <w:numPr>
          <w:ilvl w:val="0"/>
          <w:numId w:val="6"/>
        </w:numPr>
        <w:ind w:left="0" w:right="-2" w:firstLine="0"/>
        <w:jc w:val="both"/>
      </w:pPr>
      <w:r w:rsidRPr="005869F6">
        <w:t>презентабельность (качество технического оформления материала, наличие единого стиля в оформлении, обоснованность использования иллюстративных материалов - рисунки, др.).</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 xml:space="preserve">6.2 Критериями оценки </w:t>
      </w:r>
      <w:r w:rsidRPr="005869F6">
        <w:rPr>
          <w:rFonts w:ascii="Times New Roman" w:hAnsi="Times New Roman" w:cs="Times New Roman"/>
          <w:i/>
          <w:sz w:val="24"/>
          <w:szCs w:val="24"/>
        </w:rPr>
        <w:t xml:space="preserve">стихотворения </w:t>
      </w:r>
      <w:r w:rsidRPr="005869F6">
        <w:rPr>
          <w:rFonts w:ascii="Times New Roman" w:hAnsi="Times New Roman" w:cs="Times New Roman"/>
          <w:sz w:val="24"/>
          <w:szCs w:val="24"/>
        </w:rPr>
        <w:t>являются:</w:t>
      </w:r>
    </w:p>
    <w:p w:rsidR="00D040B2" w:rsidRPr="005869F6" w:rsidRDefault="00D040B2" w:rsidP="005C1017">
      <w:pPr>
        <w:numPr>
          <w:ilvl w:val="0"/>
          <w:numId w:val="19"/>
        </w:numPr>
        <w:spacing w:after="0" w:line="240" w:lineRule="auto"/>
        <w:ind w:left="0" w:right="-2" w:firstLine="0"/>
        <w:rPr>
          <w:rFonts w:ascii="Times New Roman" w:hAnsi="Times New Roman" w:cs="Times New Roman"/>
          <w:sz w:val="24"/>
          <w:szCs w:val="24"/>
        </w:rPr>
      </w:pPr>
      <w:r w:rsidRPr="005869F6">
        <w:rPr>
          <w:rFonts w:ascii="Times New Roman" w:hAnsi="Times New Roman" w:cs="Times New Roman"/>
          <w:sz w:val="24"/>
          <w:szCs w:val="24"/>
        </w:rPr>
        <w:t>соответствие содержания работы тематике конкурса;</w:t>
      </w:r>
    </w:p>
    <w:p w:rsidR="00D040B2" w:rsidRPr="005869F6" w:rsidRDefault="00D040B2" w:rsidP="005C1017">
      <w:pPr>
        <w:numPr>
          <w:ilvl w:val="0"/>
          <w:numId w:val="19"/>
        </w:numPr>
        <w:spacing w:after="0" w:line="240" w:lineRule="auto"/>
        <w:ind w:left="0" w:right="-2" w:firstLine="0"/>
        <w:rPr>
          <w:rFonts w:ascii="Times New Roman" w:hAnsi="Times New Roman" w:cs="Times New Roman"/>
          <w:sz w:val="24"/>
          <w:szCs w:val="24"/>
        </w:rPr>
      </w:pPr>
      <w:r w:rsidRPr="005869F6">
        <w:rPr>
          <w:rFonts w:ascii="Times New Roman" w:hAnsi="Times New Roman" w:cs="Times New Roman"/>
          <w:sz w:val="24"/>
          <w:szCs w:val="24"/>
        </w:rPr>
        <w:t>новизна образа, оригинальность сюжета;</w:t>
      </w:r>
    </w:p>
    <w:p w:rsidR="00D040B2" w:rsidRPr="005869F6" w:rsidRDefault="00D040B2" w:rsidP="005C1017">
      <w:pPr>
        <w:numPr>
          <w:ilvl w:val="0"/>
          <w:numId w:val="19"/>
        </w:numPr>
        <w:spacing w:after="0" w:line="240" w:lineRule="auto"/>
        <w:ind w:left="0" w:right="-2" w:firstLine="0"/>
        <w:rPr>
          <w:rFonts w:ascii="Times New Roman" w:hAnsi="Times New Roman" w:cs="Times New Roman"/>
          <w:sz w:val="24"/>
          <w:szCs w:val="24"/>
        </w:rPr>
      </w:pPr>
      <w:r w:rsidRPr="005869F6">
        <w:rPr>
          <w:rFonts w:ascii="Times New Roman" w:hAnsi="Times New Roman" w:cs="Times New Roman"/>
          <w:sz w:val="24"/>
          <w:szCs w:val="24"/>
        </w:rPr>
        <w:t>необычность трактовки;</w:t>
      </w:r>
    </w:p>
    <w:p w:rsidR="00D040B2" w:rsidRPr="005869F6" w:rsidRDefault="00D040B2" w:rsidP="005C1017">
      <w:pPr>
        <w:numPr>
          <w:ilvl w:val="0"/>
          <w:numId w:val="19"/>
        </w:numPr>
        <w:spacing w:after="0" w:line="240" w:lineRule="auto"/>
        <w:ind w:left="0" w:right="-2" w:firstLine="0"/>
        <w:rPr>
          <w:rFonts w:ascii="Times New Roman" w:hAnsi="Times New Roman" w:cs="Times New Roman"/>
          <w:sz w:val="24"/>
          <w:szCs w:val="24"/>
        </w:rPr>
      </w:pPr>
      <w:r w:rsidRPr="005869F6">
        <w:rPr>
          <w:rFonts w:ascii="Times New Roman" w:hAnsi="Times New Roman" w:cs="Times New Roman"/>
          <w:sz w:val="24"/>
          <w:szCs w:val="24"/>
        </w:rPr>
        <w:t>лаконичность текста;</w:t>
      </w:r>
    </w:p>
    <w:p w:rsidR="00D040B2" w:rsidRPr="005869F6" w:rsidRDefault="00D040B2" w:rsidP="005C1017">
      <w:pPr>
        <w:numPr>
          <w:ilvl w:val="0"/>
          <w:numId w:val="19"/>
        </w:numPr>
        <w:spacing w:after="0" w:line="240" w:lineRule="auto"/>
        <w:ind w:left="0" w:right="-2" w:firstLine="0"/>
        <w:jc w:val="both"/>
        <w:rPr>
          <w:rFonts w:ascii="Times New Roman" w:hAnsi="Times New Roman" w:cs="Times New Roman"/>
          <w:sz w:val="24"/>
          <w:szCs w:val="24"/>
        </w:rPr>
      </w:pPr>
      <w:r w:rsidRPr="005869F6">
        <w:rPr>
          <w:rFonts w:ascii="Times New Roman" w:hAnsi="Times New Roman" w:cs="Times New Roman"/>
          <w:sz w:val="24"/>
          <w:szCs w:val="24"/>
        </w:rPr>
        <w:t>наличие словарного запаса (</w:t>
      </w:r>
      <w:r w:rsidRPr="005869F6">
        <w:rPr>
          <w:rFonts w:ascii="Times New Roman" w:hAnsi="Times New Roman" w:cs="Times New Roman"/>
          <w:sz w:val="24"/>
          <w:szCs w:val="24"/>
          <w:shd w:val="clear" w:color="auto" w:fill="FFFFFF"/>
        </w:rPr>
        <w:t>отсутствие множественного повтора слов, штампов и труднопроизносимых </w:t>
      </w:r>
      <w:r w:rsidRPr="005869F6">
        <w:rPr>
          <w:rStyle w:val="apple-converted-space"/>
          <w:rFonts w:ascii="Times New Roman" w:hAnsi="Times New Roman" w:cs="Times New Roman"/>
          <w:sz w:val="24"/>
          <w:szCs w:val="24"/>
        </w:rPr>
        <w:t> </w:t>
      </w:r>
      <w:r w:rsidRPr="005869F6">
        <w:rPr>
          <w:rFonts w:ascii="Times New Roman" w:hAnsi="Times New Roman" w:cs="Times New Roman"/>
          <w:sz w:val="24"/>
          <w:szCs w:val="24"/>
          <w:shd w:val="clear" w:color="auto" w:fill="FFFFFF"/>
        </w:rPr>
        <w:t>словосочетаний);</w:t>
      </w:r>
    </w:p>
    <w:p w:rsidR="00D040B2" w:rsidRPr="005869F6" w:rsidRDefault="00D040B2" w:rsidP="005C1017">
      <w:pPr>
        <w:numPr>
          <w:ilvl w:val="0"/>
          <w:numId w:val="19"/>
        </w:numPr>
        <w:spacing w:after="0" w:line="240" w:lineRule="auto"/>
        <w:ind w:left="0" w:right="-2" w:firstLine="0"/>
        <w:rPr>
          <w:rFonts w:ascii="Times New Roman" w:hAnsi="Times New Roman" w:cs="Times New Roman"/>
          <w:sz w:val="24"/>
          <w:szCs w:val="24"/>
        </w:rPr>
      </w:pPr>
      <w:r w:rsidRPr="005869F6">
        <w:rPr>
          <w:rFonts w:ascii="Times New Roman" w:hAnsi="Times New Roman" w:cs="Times New Roman"/>
          <w:sz w:val="24"/>
          <w:szCs w:val="24"/>
        </w:rPr>
        <w:t xml:space="preserve">грамотность изложения; </w:t>
      </w:r>
    </w:p>
    <w:p w:rsidR="00D040B2" w:rsidRPr="005869F6" w:rsidRDefault="00D040B2" w:rsidP="005C1017">
      <w:pPr>
        <w:numPr>
          <w:ilvl w:val="0"/>
          <w:numId w:val="19"/>
        </w:numPr>
        <w:spacing w:after="0" w:line="240" w:lineRule="auto"/>
        <w:ind w:left="0" w:right="-2" w:firstLine="0"/>
        <w:rPr>
          <w:rFonts w:ascii="Times New Roman" w:hAnsi="Times New Roman" w:cs="Times New Roman"/>
          <w:sz w:val="24"/>
          <w:szCs w:val="24"/>
        </w:rPr>
      </w:pPr>
      <w:r w:rsidRPr="005869F6">
        <w:rPr>
          <w:rFonts w:ascii="Times New Roman" w:hAnsi="Times New Roman" w:cs="Times New Roman"/>
          <w:sz w:val="24"/>
          <w:szCs w:val="24"/>
          <w:shd w:val="clear" w:color="auto" w:fill="FFFFFF"/>
        </w:rPr>
        <w:t>четкая рифма;</w:t>
      </w:r>
    </w:p>
    <w:p w:rsidR="00D040B2" w:rsidRPr="005869F6" w:rsidRDefault="00D040B2" w:rsidP="005C1017">
      <w:pPr>
        <w:numPr>
          <w:ilvl w:val="0"/>
          <w:numId w:val="19"/>
        </w:numPr>
        <w:spacing w:after="0" w:line="240" w:lineRule="auto"/>
        <w:ind w:left="0" w:right="-2" w:firstLine="0"/>
        <w:rPr>
          <w:rFonts w:ascii="Times New Roman" w:hAnsi="Times New Roman" w:cs="Times New Roman"/>
          <w:sz w:val="24"/>
          <w:szCs w:val="24"/>
        </w:rPr>
      </w:pPr>
      <w:r w:rsidRPr="005869F6">
        <w:rPr>
          <w:rFonts w:ascii="Times New Roman" w:hAnsi="Times New Roman" w:cs="Times New Roman"/>
          <w:sz w:val="24"/>
          <w:szCs w:val="24"/>
          <w:shd w:val="clear" w:color="auto" w:fill="FFFFFF"/>
        </w:rPr>
        <w:t>соблюдение жанровой стилистики, метафоричность;</w:t>
      </w:r>
    </w:p>
    <w:p w:rsidR="00D040B2" w:rsidRPr="005869F6" w:rsidRDefault="00D040B2" w:rsidP="005C1017">
      <w:pPr>
        <w:numPr>
          <w:ilvl w:val="0"/>
          <w:numId w:val="19"/>
        </w:numPr>
        <w:spacing w:after="0" w:line="240" w:lineRule="auto"/>
        <w:ind w:left="0" w:right="-2" w:firstLine="0"/>
        <w:rPr>
          <w:rFonts w:ascii="Times New Roman" w:hAnsi="Times New Roman" w:cs="Times New Roman"/>
          <w:sz w:val="24"/>
          <w:szCs w:val="24"/>
        </w:rPr>
      </w:pPr>
      <w:r w:rsidRPr="005869F6">
        <w:rPr>
          <w:rFonts w:ascii="Times New Roman" w:hAnsi="Times New Roman" w:cs="Times New Roman"/>
          <w:sz w:val="24"/>
          <w:szCs w:val="24"/>
          <w:shd w:val="clear" w:color="auto" w:fill="FFFFFF"/>
        </w:rPr>
        <w:t>воздействие на эмоции и чувства.</w:t>
      </w:r>
    </w:p>
    <w:p w:rsidR="00D040B2" w:rsidRPr="005869F6" w:rsidRDefault="00D040B2" w:rsidP="005C1017">
      <w:pPr>
        <w:pStyle w:val="a5"/>
        <w:spacing w:before="0" w:beforeAutospacing="0" w:after="0" w:afterAutospacing="0"/>
        <w:ind w:right="-2" w:firstLine="709"/>
      </w:pPr>
      <w:r w:rsidRPr="005869F6">
        <w:t xml:space="preserve">6.3 Критериями оценки </w:t>
      </w:r>
      <w:r w:rsidRPr="005869F6">
        <w:rPr>
          <w:i/>
        </w:rPr>
        <w:t>комикса</w:t>
      </w:r>
      <w:r w:rsidRPr="005869F6">
        <w:t xml:space="preserve">  являются:</w:t>
      </w:r>
    </w:p>
    <w:p w:rsidR="00D040B2" w:rsidRPr="005869F6" w:rsidRDefault="00D040B2" w:rsidP="005C1017">
      <w:pPr>
        <w:numPr>
          <w:ilvl w:val="0"/>
          <w:numId w:val="19"/>
        </w:numPr>
        <w:spacing w:after="0" w:line="240" w:lineRule="auto"/>
        <w:ind w:left="0" w:right="-2" w:firstLine="0"/>
        <w:jc w:val="both"/>
        <w:rPr>
          <w:rFonts w:ascii="Times New Roman" w:hAnsi="Times New Roman" w:cs="Times New Roman"/>
          <w:sz w:val="24"/>
          <w:szCs w:val="24"/>
        </w:rPr>
      </w:pPr>
      <w:r w:rsidRPr="005869F6">
        <w:rPr>
          <w:rFonts w:ascii="Times New Roman" w:hAnsi="Times New Roman" w:cs="Times New Roman"/>
          <w:sz w:val="24"/>
          <w:szCs w:val="24"/>
        </w:rPr>
        <w:t xml:space="preserve">выдержанность работы в стиле комикса; </w:t>
      </w:r>
    </w:p>
    <w:p w:rsidR="00D040B2" w:rsidRPr="005869F6" w:rsidRDefault="00D040B2" w:rsidP="005C1017">
      <w:pPr>
        <w:numPr>
          <w:ilvl w:val="0"/>
          <w:numId w:val="19"/>
        </w:numPr>
        <w:spacing w:after="0" w:line="240" w:lineRule="auto"/>
        <w:ind w:left="0" w:right="-2" w:firstLine="0"/>
        <w:jc w:val="both"/>
        <w:rPr>
          <w:rFonts w:ascii="Times New Roman" w:hAnsi="Times New Roman" w:cs="Times New Roman"/>
          <w:sz w:val="24"/>
          <w:szCs w:val="24"/>
        </w:rPr>
      </w:pPr>
      <w:r w:rsidRPr="005869F6">
        <w:rPr>
          <w:rFonts w:ascii="Times New Roman" w:hAnsi="Times New Roman" w:cs="Times New Roman"/>
          <w:sz w:val="24"/>
          <w:szCs w:val="24"/>
        </w:rPr>
        <w:t>соответствие содержания работы тематике конкурса;</w:t>
      </w:r>
    </w:p>
    <w:p w:rsidR="00D040B2" w:rsidRPr="005869F6" w:rsidRDefault="00D040B2" w:rsidP="005C1017">
      <w:pPr>
        <w:pStyle w:val="a5"/>
        <w:numPr>
          <w:ilvl w:val="0"/>
          <w:numId w:val="19"/>
        </w:numPr>
        <w:shd w:val="clear" w:color="auto" w:fill="FFFFFF"/>
        <w:spacing w:before="0" w:beforeAutospacing="0" w:after="0" w:afterAutospacing="0"/>
        <w:ind w:left="0" w:right="-2" w:firstLine="0"/>
        <w:jc w:val="both"/>
        <w:textAlignment w:val="baseline"/>
      </w:pPr>
      <w:r w:rsidRPr="005869F6">
        <w:t>оригинальность художественного замысла, новизна идеи и креативность в подаче проблематики, отраженной в теме работы;</w:t>
      </w:r>
    </w:p>
    <w:p w:rsidR="00D040B2" w:rsidRPr="005869F6" w:rsidRDefault="00D040B2" w:rsidP="005C1017">
      <w:pPr>
        <w:numPr>
          <w:ilvl w:val="0"/>
          <w:numId w:val="19"/>
        </w:numPr>
        <w:spacing w:after="0" w:line="240" w:lineRule="auto"/>
        <w:ind w:left="0" w:right="-2" w:firstLine="0"/>
        <w:jc w:val="both"/>
        <w:rPr>
          <w:rFonts w:ascii="Times New Roman" w:hAnsi="Times New Roman" w:cs="Times New Roman"/>
          <w:sz w:val="24"/>
          <w:szCs w:val="24"/>
        </w:rPr>
      </w:pPr>
      <w:r w:rsidRPr="005869F6">
        <w:rPr>
          <w:rFonts w:ascii="Times New Roman" w:hAnsi="Times New Roman" w:cs="Times New Roman"/>
          <w:sz w:val="24"/>
          <w:szCs w:val="24"/>
        </w:rPr>
        <w:t>логика и полнота раскрытия сюжета, законченность сюжета;</w:t>
      </w:r>
    </w:p>
    <w:p w:rsidR="00D040B2" w:rsidRPr="005869F6" w:rsidRDefault="00D040B2" w:rsidP="005C1017">
      <w:pPr>
        <w:numPr>
          <w:ilvl w:val="0"/>
          <w:numId w:val="19"/>
        </w:numPr>
        <w:spacing w:after="0" w:line="240" w:lineRule="auto"/>
        <w:ind w:left="0" w:right="-2" w:firstLine="0"/>
        <w:jc w:val="both"/>
        <w:rPr>
          <w:rFonts w:ascii="Times New Roman" w:hAnsi="Times New Roman" w:cs="Times New Roman"/>
          <w:sz w:val="24"/>
          <w:szCs w:val="24"/>
        </w:rPr>
      </w:pPr>
      <w:r w:rsidRPr="005869F6">
        <w:rPr>
          <w:rFonts w:ascii="Times New Roman" w:hAnsi="Times New Roman" w:cs="Times New Roman"/>
          <w:sz w:val="24"/>
          <w:szCs w:val="24"/>
        </w:rPr>
        <w:t>соответствие комментариев изображенным фрагментам;</w:t>
      </w:r>
    </w:p>
    <w:p w:rsidR="00D040B2" w:rsidRPr="005869F6" w:rsidRDefault="00D040B2" w:rsidP="005C1017">
      <w:pPr>
        <w:numPr>
          <w:ilvl w:val="0"/>
          <w:numId w:val="19"/>
        </w:numPr>
        <w:spacing w:after="0" w:line="240" w:lineRule="auto"/>
        <w:ind w:left="0" w:right="-2" w:firstLine="0"/>
        <w:jc w:val="both"/>
        <w:rPr>
          <w:rFonts w:ascii="Times New Roman" w:hAnsi="Times New Roman" w:cs="Times New Roman"/>
          <w:sz w:val="24"/>
          <w:szCs w:val="24"/>
        </w:rPr>
      </w:pPr>
      <w:r w:rsidRPr="005869F6">
        <w:rPr>
          <w:rFonts w:ascii="Times New Roman" w:hAnsi="Times New Roman" w:cs="Times New Roman"/>
          <w:sz w:val="24"/>
          <w:szCs w:val="24"/>
        </w:rPr>
        <w:t xml:space="preserve"> оформление рисунков комикса в едином стиле и размере;</w:t>
      </w:r>
    </w:p>
    <w:p w:rsidR="00D040B2" w:rsidRPr="005869F6" w:rsidRDefault="00D040B2" w:rsidP="005C1017">
      <w:pPr>
        <w:numPr>
          <w:ilvl w:val="0"/>
          <w:numId w:val="19"/>
        </w:numPr>
        <w:spacing w:after="0" w:line="240" w:lineRule="auto"/>
        <w:ind w:left="0" w:right="-2" w:firstLine="0"/>
        <w:jc w:val="both"/>
        <w:rPr>
          <w:rFonts w:ascii="Times New Roman" w:hAnsi="Times New Roman" w:cs="Times New Roman"/>
          <w:sz w:val="24"/>
          <w:szCs w:val="24"/>
        </w:rPr>
      </w:pPr>
      <w:r w:rsidRPr="005869F6">
        <w:rPr>
          <w:rFonts w:ascii="Times New Roman" w:hAnsi="Times New Roman" w:cs="Times New Roman"/>
          <w:sz w:val="24"/>
          <w:szCs w:val="24"/>
        </w:rPr>
        <w:t xml:space="preserve">художественный уровень исполнения; </w:t>
      </w:r>
    </w:p>
    <w:p w:rsidR="00D040B2" w:rsidRPr="005869F6" w:rsidRDefault="00D040B2" w:rsidP="005C1017">
      <w:pPr>
        <w:numPr>
          <w:ilvl w:val="0"/>
          <w:numId w:val="19"/>
        </w:numPr>
        <w:spacing w:after="0" w:line="240" w:lineRule="auto"/>
        <w:ind w:left="0" w:right="-2" w:firstLine="0"/>
        <w:jc w:val="both"/>
        <w:rPr>
          <w:rFonts w:ascii="Times New Roman" w:hAnsi="Times New Roman" w:cs="Times New Roman"/>
          <w:sz w:val="24"/>
          <w:szCs w:val="24"/>
        </w:rPr>
      </w:pPr>
      <w:r w:rsidRPr="005869F6">
        <w:rPr>
          <w:rFonts w:ascii="Times New Roman" w:hAnsi="Times New Roman" w:cs="Times New Roman"/>
          <w:sz w:val="24"/>
          <w:szCs w:val="24"/>
        </w:rPr>
        <w:t>техническое качество выполнения работы;</w:t>
      </w:r>
    </w:p>
    <w:p w:rsidR="00D040B2" w:rsidRPr="005869F6" w:rsidRDefault="00D040B2" w:rsidP="005C1017">
      <w:pPr>
        <w:numPr>
          <w:ilvl w:val="0"/>
          <w:numId w:val="19"/>
        </w:numPr>
        <w:spacing w:after="0" w:line="240" w:lineRule="auto"/>
        <w:ind w:left="0" w:right="-2" w:firstLine="0"/>
        <w:jc w:val="both"/>
        <w:rPr>
          <w:rFonts w:ascii="Times New Roman" w:hAnsi="Times New Roman" w:cs="Times New Roman"/>
          <w:sz w:val="24"/>
          <w:szCs w:val="24"/>
        </w:rPr>
      </w:pPr>
      <w:r w:rsidRPr="005869F6">
        <w:rPr>
          <w:rFonts w:ascii="Times New Roman" w:hAnsi="Times New Roman" w:cs="Times New Roman"/>
          <w:sz w:val="24"/>
          <w:szCs w:val="24"/>
        </w:rPr>
        <w:t>эмоциональное воздействие работы.</w:t>
      </w:r>
    </w:p>
    <w:p w:rsidR="00D040B2" w:rsidRPr="005869F6" w:rsidRDefault="00D040B2" w:rsidP="005C1017">
      <w:pPr>
        <w:pStyle w:val="a5"/>
        <w:spacing w:before="0" w:beforeAutospacing="0" w:after="0" w:afterAutospacing="0"/>
        <w:ind w:right="-2" w:firstLine="709"/>
        <w:jc w:val="both"/>
      </w:pPr>
      <w:r w:rsidRPr="005869F6">
        <w:t xml:space="preserve">6.4 Критериями оценки </w:t>
      </w:r>
      <w:r w:rsidRPr="005869F6">
        <w:rPr>
          <w:i/>
        </w:rPr>
        <w:t>кроссворда (сканворда, чайнворда)</w:t>
      </w:r>
      <w:r w:rsidRPr="005869F6">
        <w:t xml:space="preserve"> являются:</w:t>
      </w:r>
    </w:p>
    <w:p w:rsidR="00D040B2" w:rsidRPr="005869F6" w:rsidRDefault="00D040B2" w:rsidP="005C1017">
      <w:pPr>
        <w:pStyle w:val="a6"/>
        <w:numPr>
          <w:ilvl w:val="0"/>
          <w:numId w:val="6"/>
        </w:numPr>
        <w:ind w:left="0" w:right="-2" w:firstLine="0"/>
        <w:jc w:val="both"/>
      </w:pPr>
      <w:r w:rsidRPr="005869F6">
        <w:t>соответствие содержания работы тематике конкурса;</w:t>
      </w:r>
    </w:p>
    <w:p w:rsidR="00D040B2" w:rsidRPr="005869F6" w:rsidRDefault="00D040B2" w:rsidP="005C1017">
      <w:pPr>
        <w:pStyle w:val="a6"/>
        <w:numPr>
          <w:ilvl w:val="0"/>
          <w:numId w:val="6"/>
        </w:numPr>
        <w:ind w:left="0" w:right="-2" w:firstLine="0"/>
        <w:jc w:val="both"/>
      </w:pPr>
      <w:r w:rsidRPr="005869F6">
        <w:t>разнообразие терминов, понятий, имен, названий, используемых автором (авторами);</w:t>
      </w:r>
    </w:p>
    <w:p w:rsidR="00D040B2" w:rsidRPr="005869F6" w:rsidRDefault="00D040B2" w:rsidP="005C1017">
      <w:pPr>
        <w:pStyle w:val="a6"/>
        <w:numPr>
          <w:ilvl w:val="0"/>
          <w:numId w:val="6"/>
        </w:numPr>
        <w:ind w:left="0" w:right="-2" w:firstLine="0"/>
        <w:jc w:val="both"/>
      </w:pPr>
      <w:r w:rsidRPr="005869F6">
        <w:t>оригинальность содержания кроссворда;</w:t>
      </w:r>
    </w:p>
    <w:p w:rsidR="00D040B2" w:rsidRPr="005869F6" w:rsidRDefault="00D040B2" w:rsidP="005C1017">
      <w:pPr>
        <w:pStyle w:val="a6"/>
        <w:numPr>
          <w:ilvl w:val="0"/>
          <w:numId w:val="6"/>
        </w:numPr>
        <w:ind w:left="0" w:right="-2" w:firstLine="0"/>
        <w:jc w:val="both"/>
      </w:pPr>
      <w:r w:rsidRPr="005869F6">
        <w:t>четкость формулировок вопросов;</w:t>
      </w:r>
    </w:p>
    <w:p w:rsidR="00D040B2" w:rsidRPr="005869F6" w:rsidRDefault="00D040B2" w:rsidP="005C1017">
      <w:pPr>
        <w:pStyle w:val="a6"/>
        <w:numPr>
          <w:ilvl w:val="0"/>
          <w:numId w:val="6"/>
        </w:numPr>
        <w:ind w:left="0" w:right="-2" w:firstLine="0"/>
        <w:jc w:val="both"/>
      </w:pPr>
      <w:r w:rsidRPr="005869F6">
        <w:t>дизайн кроссворда, использование оригинальных форм и элементов оформления;</w:t>
      </w:r>
    </w:p>
    <w:p w:rsidR="00D040B2" w:rsidRPr="005869F6" w:rsidRDefault="00D040B2" w:rsidP="005C1017">
      <w:pPr>
        <w:pStyle w:val="a6"/>
        <w:numPr>
          <w:ilvl w:val="0"/>
          <w:numId w:val="6"/>
        </w:numPr>
        <w:ind w:left="0" w:right="-2" w:firstLine="0"/>
        <w:jc w:val="both"/>
      </w:pPr>
      <w:r w:rsidRPr="005869F6">
        <w:t>возможность предложения кроссворда вниманию широкого круга лиц.</w:t>
      </w:r>
    </w:p>
    <w:p w:rsidR="00D040B2" w:rsidRPr="005869F6" w:rsidRDefault="00D040B2" w:rsidP="005C1017">
      <w:pPr>
        <w:pStyle w:val="a5"/>
        <w:spacing w:before="0" w:beforeAutospacing="0" w:after="0" w:afterAutospacing="0"/>
        <w:ind w:right="-2" w:firstLine="709"/>
      </w:pPr>
      <w:r w:rsidRPr="005869F6">
        <w:t xml:space="preserve">6.6 Критериями оценки </w:t>
      </w:r>
      <w:r w:rsidRPr="005869F6">
        <w:rPr>
          <w:i/>
        </w:rPr>
        <w:t>буклета</w:t>
      </w:r>
      <w:r w:rsidRPr="005869F6">
        <w:t xml:space="preserve">  являются:</w:t>
      </w:r>
    </w:p>
    <w:p w:rsidR="00D040B2" w:rsidRPr="005869F6" w:rsidRDefault="00D040B2" w:rsidP="005C1017">
      <w:pPr>
        <w:pStyle w:val="a6"/>
        <w:numPr>
          <w:ilvl w:val="0"/>
          <w:numId w:val="6"/>
        </w:numPr>
        <w:ind w:left="0" w:right="-2" w:firstLine="0"/>
        <w:jc w:val="both"/>
      </w:pPr>
      <w:r w:rsidRPr="005869F6">
        <w:t>соответствие содержания работы тематике конкурса;</w:t>
      </w:r>
    </w:p>
    <w:p w:rsidR="00D040B2" w:rsidRPr="005869F6" w:rsidRDefault="00D040B2" w:rsidP="005C1017">
      <w:pPr>
        <w:pStyle w:val="a6"/>
        <w:numPr>
          <w:ilvl w:val="0"/>
          <w:numId w:val="6"/>
        </w:numPr>
        <w:ind w:left="0" w:right="-2" w:firstLine="0"/>
        <w:jc w:val="both"/>
      </w:pPr>
      <w:r w:rsidRPr="005869F6">
        <w:t>выдержанность работы в форме буклета;</w:t>
      </w:r>
    </w:p>
    <w:p w:rsidR="00D040B2" w:rsidRPr="005869F6" w:rsidRDefault="00D040B2" w:rsidP="005C1017">
      <w:pPr>
        <w:pStyle w:val="a5"/>
        <w:numPr>
          <w:ilvl w:val="0"/>
          <w:numId w:val="6"/>
        </w:numPr>
        <w:shd w:val="clear" w:color="auto" w:fill="FFFFFF"/>
        <w:spacing w:before="0" w:beforeAutospacing="0" w:after="0" w:afterAutospacing="0"/>
        <w:ind w:left="0" w:right="-2" w:firstLine="0"/>
        <w:jc w:val="both"/>
        <w:textAlignment w:val="baseline"/>
      </w:pPr>
      <w:r w:rsidRPr="005869F6">
        <w:t>оригинальность  замысла, новизна идеи и креативность в подаче проблематики, отраженной в теме работы;</w:t>
      </w:r>
    </w:p>
    <w:p w:rsidR="00D040B2" w:rsidRPr="005869F6" w:rsidRDefault="00D040B2" w:rsidP="005C1017">
      <w:pPr>
        <w:numPr>
          <w:ilvl w:val="0"/>
          <w:numId w:val="6"/>
        </w:numPr>
        <w:spacing w:after="0" w:line="240" w:lineRule="auto"/>
        <w:ind w:left="0" w:right="-2" w:firstLine="0"/>
        <w:rPr>
          <w:rFonts w:ascii="Times New Roman" w:hAnsi="Times New Roman" w:cs="Times New Roman"/>
          <w:sz w:val="24"/>
          <w:szCs w:val="24"/>
        </w:rPr>
      </w:pPr>
      <w:r w:rsidRPr="005869F6">
        <w:rPr>
          <w:rFonts w:ascii="Times New Roman" w:hAnsi="Times New Roman" w:cs="Times New Roman"/>
          <w:sz w:val="24"/>
          <w:szCs w:val="24"/>
        </w:rPr>
        <w:t xml:space="preserve">художественный уровень исполнения; </w:t>
      </w:r>
    </w:p>
    <w:p w:rsidR="00D040B2" w:rsidRPr="005869F6" w:rsidRDefault="00D040B2" w:rsidP="005C1017">
      <w:pPr>
        <w:numPr>
          <w:ilvl w:val="0"/>
          <w:numId w:val="6"/>
        </w:numPr>
        <w:spacing w:after="0" w:line="240" w:lineRule="auto"/>
        <w:ind w:left="0" w:right="-2" w:firstLine="0"/>
        <w:rPr>
          <w:rFonts w:ascii="Times New Roman" w:hAnsi="Times New Roman" w:cs="Times New Roman"/>
          <w:sz w:val="24"/>
          <w:szCs w:val="24"/>
        </w:rPr>
      </w:pPr>
      <w:r w:rsidRPr="005869F6">
        <w:rPr>
          <w:rFonts w:ascii="Times New Roman" w:hAnsi="Times New Roman" w:cs="Times New Roman"/>
          <w:sz w:val="24"/>
          <w:szCs w:val="24"/>
        </w:rPr>
        <w:t>техническое качество выполнения работы;</w:t>
      </w:r>
    </w:p>
    <w:p w:rsidR="00D040B2" w:rsidRPr="005869F6" w:rsidRDefault="00D040B2" w:rsidP="005C1017">
      <w:pPr>
        <w:pStyle w:val="a6"/>
        <w:numPr>
          <w:ilvl w:val="0"/>
          <w:numId w:val="6"/>
        </w:numPr>
        <w:ind w:left="0" w:right="-2" w:firstLine="0"/>
        <w:jc w:val="both"/>
      </w:pPr>
      <w:r w:rsidRPr="005869F6">
        <w:t>практическая значимость.</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 xml:space="preserve">6.7 Критериями оценки  </w:t>
      </w:r>
      <w:r w:rsidRPr="005869F6">
        <w:rPr>
          <w:rFonts w:ascii="Times New Roman" w:hAnsi="Times New Roman" w:cs="Times New Roman"/>
          <w:i/>
          <w:sz w:val="24"/>
          <w:szCs w:val="24"/>
        </w:rPr>
        <w:t>плаката</w:t>
      </w:r>
      <w:r w:rsidRPr="005869F6">
        <w:rPr>
          <w:rFonts w:ascii="Times New Roman" w:hAnsi="Times New Roman" w:cs="Times New Roman"/>
          <w:sz w:val="24"/>
          <w:szCs w:val="24"/>
        </w:rPr>
        <w:t xml:space="preserve"> являются:</w:t>
      </w:r>
    </w:p>
    <w:p w:rsidR="00D040B2" w:rsidRPr="005869F6" w:rsidRDefault="00D040B2" w:rsidP="005C1017">
      <w:pPr>
        <w:pStyle w:val="a6"/>
        <w:numPr>
          <w:ilvl w:val="0"/>
          <w:numId w:val="40"/>
        </w:numPr>
        <w:ind w:left="0" w:right="-2" w:firstLine="0"/>
        <w:jc w:val="both"/>
      </w:pPr>
      <w:r w:rsidRPr="005869F6">
        <w:t>соответствие содержания работы заявленной теме;</w:t>
      </w:r>
    </w:p>
    <w:p w:rsidR="00D040B2" w:rsidRPr="005869F6" w:rsidRDefault="00D040B2" w:rsidP="005C1017">
      <w:pPr>
        <w:pStyle w:val="a6"/>
        <w:numPr>
          <w:ilvl w:val="0"/>
          <w:numId w:val="40"/>
        </w:numPr>
        <w:ind w:left="0" w:right="-2" w:firstLine="0"/>
        <w:jc w:val="both"/>
      </w:pPr>
      <w:r w:rsidRPr="005869F6">
        <w:t>выразительность и глубина отражения идеи;</w:t>
      </w:r>
    </w:p>
    <w:p w:rsidR="00D040B2" w:rsidRPr="005869F6" w:rsidRDefault="00D040B2" w:rsidP="005C1017">
      <w:pPr>
        <w:pStyle w:val="a6"/>
        <w:numPr>
          <w:ilvl w:val="0"/>
          <w:numId w:val="40"/>
        </w:numPr>
        <w:ind w:left="0" w:right="-2" w:firstLine="0"/>
        <w:jc w:val="both"/>
      </w:pPr>
      <w:r w:rsidRPr="005869F6">
        <w:t>оригинальность художественного исполнения;</w:t>
      </w:r>
    </w:p>
    <w:p w:rsidR="00D040B2" w:rsidRPr="005869F6" w:rsidRDefault="00D040B2" w:rsidP="005C1017">
      <w:pPr>
        <w:pStyle w:val="a6"/>
        <w:numPr>
          <w:ilvl w:val="0"/>
          <w:numId w:val="40"/>
        </w:numPr>
        <w:ind w:left="0" w:right="-2" w:firstLine="0"/>
        <w:jc w:val="both"/>
      </w:pPr>
      <w:r w:rsidRPr="005869F6">
        <w:t>социальная значимость;</w:t>
      </w:r>
    </w:p>
    <w:p w:rsidR="00D040B2" w:rsidRPr="005869F6" w:rsidRDefault="00D040B2" w:rsidP="005C1017">
      <w:pPr>
        <w:pStyle w:val="a6"/>
        <w:numPr>
          <w:ilvl w:val="0"/>
          <w:numId w:val="40"/>
        </w:numPr>
        <w:ind w:left="0" w:right="-2" w:firstLine="0"/>
        <w:jc w:val="both"/>
      </w:pPr>
      <w:r w:rsidRPr="005869F6">
        <w:t>целостность содержания;</w:t>
      </w:r>
    </w:p>
    <w:p w:rsidR="00D040B2" w:rsidRPr="005869F6" w:rsidRDefault="00D040B2" w:rsidP="005C1017">
      <w:pPr>
        <w:pStyle w:val="a6"/>
        <w:numPr>
          <w:ilvl w:val="0"/>
          <w:numId w:val="40"/>
        </w:numPr>
        <w:ind w:left="0" w:right="-2" w:firstLine="0"/>
        <w:jc w:val="both"/>
      </w:pPr>
      <w:r w:rsidRPr="005869F6">
        <w:t>эмоциональное воздействие;</w:t>
      </w:r>
    </w:p>
    <w:p w:rsidR="00D040B2" w:rsidRPr="005869F6" w:rsidRDefault="00D040B2" w:rsidP="005C1017">
      <w:pPr>
        <w:pStyle w:val="a6"/>
        <w:numPr>
          <w:ilvl w:val="0"/>
          <w:numId w:val="40"/>
        </w:numPr>
        <w:ind w:left="0" w:right="-2" w:firstLine="0"/>
        <w:jc w:val="both"/>
      </w:pPr>
      <w:r w:rsidRPr="005869F6">
        <w:t>техническое качество выполнения работы.</w:t>
      </w:r>
    </w:p>
    <w:p w:rsidR="00D040B2" w:rsidRPr="005869F6" w:rsidRDefault="00D040B2" w:rsidP="005C1017">
      <w:pPr>
        <w:pStyle w:val="a6"/>
        <w:ind w:left="0" w:right="-2"/>
        <w:jc w:val="both"/>
        <w:rPr>
          <w:color w:val="FF0000"/>
        </w:rPr>
      </w:pP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b/>
          <w:bCs/>
          <w:sz w:val="24"/>
          <w:szCs w:val="24"/>
        </w:rPr>
        <w:t>7 Порядок работы   экспертной комиссии</w:t>
      </w:r>
    </w:p>
    <w:p w:rsidR="00D040B2" w:rsidRPr="005869F6" w:rsidRDefault="00D040B2" w:rsidP="005C1017">
      <w:pPr>
        <w:spacing w:after="0" w:line="240" w:lineRule="auto"/>
        <w:ind w:right="-2" w:firstLine="709"/>
        <w:jc w:val="both"/>
        <w:rPr>
          <w:rFonts w:ascii="Times New Roman" w:hAnsi="Times New Roman" w:cs="Times New Roman"/>
          <w:sz w:val="24"/>
          <w:szCs w:val="24"/>
        </w:rPr>
      </w:pP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7.1 Для проведения Конкурса создается экспертная комиссия (далее – Комиссия), состоящая из председателя и членов Комиссии. Количественный состав Комиссии определяется Оргкомитетом, но не может быть менее трех человек.</w:t>
      </w:r>
    </w:p>
    <w:p w:rsidR="00D040B2" w:rsidRPr="005869F6" w:rsidRDefault="00D040B2" w:rsidP="005C1017">
      <w:pPr>
        <w:pStyle w:val="51"/>
        <w:tabs>
          <w:tab w:val="left" w:pos="779"/>
        </w:tabs>
        <w:spacing w:before="0" w:after="0" w:line="240" w:lineRule="auto"/>
        <w:ind w:right="-2" w:firstLine="709"/>
        <w:rPr>
          <w:i w:val="0"/>
          <w:sz w:val="24"/>
          <w:szCs w:val="24"/>
        </w:rPr>
      </w:pPr>
      <w:r w:rsidRPr="005869F6">
        <w:rPr>
          <w:i w:val="0"/>
          <w:sz w:val="24"/>
          <w:szCs w:val="24"/>
        </w:rPr>
        <w:t>7.2 В состав экспертной комиссии  входят педагогические и иные работники ГАПОУ СО «Белоярский многопрофильный техникум»,  представители Белоярской межрайонной прокуратуры Свердловской области, Белоярского районного суда Свердловской области, иные лица.</w:t>
      </w:r>
    </w:p>
    <w:p w:rsidR="00D040B2" w:rsidRPr="005869F6" w:rsidRDefault="00D040B2" w:rsidP="005C1017">
      <w:pPr>
        <w:pStyle w:val="51"/>
        <w:tabs>
          <w:tab w:val="left" w:pos="779"/>
        </w:tabs>
        <w:spacing w:before="0" w:after="0" w:line="240" w:lineRule="auto"/>
        <w:ind w:right="-2" w:firstLine="709"/>
        <w:rPr>
          <w:i w:val="0"/>
          <w:sz w:val="24"/>
          <w:szCs w:val="24"/>
        </w:rPr>
      </w:pPr>
      <w:r w:rsidRPr="005869F6">
        <w:rPr>
          <w:i w:val="0"/>
          <w:sz w:val="24"/>
          <w:szCs w:val="24"/>
        </w:rPr>
        <w:t>7.3 При проведении заочного этапа Конкурса экспертная комиссия оценивает  представленные работы по каждому критерию и по итоговой сумме баллов определяет трех победителей в каждой номинации, набравших максимальное количество баллов, которым соответственно присуждаются 1, 2 или 3 место.</w:t>
      </w:r>
    </w:p>
    <w:p w:rsidR="00D040B2" w:rsidRPr="005869F6" w:rsidRDefault="00D040B2" w:rsidP="005C1017">
      <w:pPr>
        <w:pStyle w:val="51"/>
        <w:tabs>
          <w:tab w:val="left" w:pos="0"/>
        </w:tabs>
        <w:spacing w:before="0" w:after="0" w:line="240" w:lineRule="auto"/>
        <w:ind w:right="-2" w:firstLine="709"/>
        <w:rPr>
          <w:i w:val="0"/>
          <w:sz w:val="24"/>
          <w:szCs w:val="24"/>
        </w:rPr>
      </w:pPr>
      <w:r w:rsidRPr="005869F6">
        <w:rPr>
          <w:i w:val="0"/>
          <w:sz w:val="24"/>
          <w:szCs w:val="24"/>
        </w:rPr>
        <w:t>По решению экспертной комиссии в каждой номинации заочного этапа  могут быть определены призеры  в дополнительных номинациях: «Творчество и оригинальность», «Культурная ценность» и другие.</w:t>
      </w:r>
    </w:p>
    <w:p w:rsidR="00D040B2" w:rsidRPr="005869F6" w:rsidRDefault="00D040B2" w:rsidP="005C1017">
      <w:pPr>
        <w:pStyle w:val="51"/>
        <w:tabs>
          <w:tab w:val="left" w:pos="779"/>
        </w:tabs>
        <w:spacing w:before="0" w:after="0" w:line="240" w:lineRule="auto"/>
        <w:ind w:right="-2" w:firstLine="709"/>
        <w:rPr>
          <w:i w:val="0"/>
          <w:sz w:val="24"/>
          <w:szCs w:val="24"/>
        </w:rPr>
      </w:pPr>
      <w:r w:rsidRPr="005869F6">
        <w:rPr>
          <w:i w:val="0"/>
          <w:sz w:val="24"/>
          <w:szCs w:val="24"/>
        </w:rPr>
        <w:t>7.4 При проведении очного этапа Конкурса экспертная комиссия оценивает  конкурсные  работы, а также их  представление (защиту)  по каждому критерию и по итоговой сумме баллов определяет трех победителей, набравших максимальное количество баллов, которым соответственно присуждаются 1, 2 или 3 место.</w:t>
      </w:r>
    </w:p>
    <w:p w:rsidR="00D040B2" w:rsidRPr="005869F6" w:rsidRDefault="00D040B2" w:rsidP="005C1017">
      <w:pPr>
        <w:pStyle w:val="51"/>
        <w:tabs>
          <w:tab w:val="left" w:pos="779"/>
        </w:tabs>
        <w:spacing w:before="0" w:after="0" w:line="240" w:lineRule="auto"/>
        <w:ind w:right="-2" w:firstLine="709"/>
        <w:rPr>
          <w:i w:val="0"/>
          <w:sz w:val="24"/>
          <w:szCs w:val="24"/>
        </w:rPr>
      </w:pPr>
      <w:r w:rsidRPr="005869F6">
        <w:rPr>
          <w:i w:val="0"/>
          <w:sz w:val="24"/>
          <w:szCs w:val="24"/>
        </w:rPr>
        <w:t>По решению экспертной комиссии  при проведении очного этапа Конкурса   могут быть определены призеры  в дополнительных номинациях: «Творчество и оригинальность», «Ораторское искусство», «Культурная ценность», «Актуальное исследование», «Научная ценность», «Практическая ценность» и другие.</w:t>
      </w:r>
    </w:p>
    <w:p w:rsidR="00D040B2" w:rsidRPr="005869F6" w:rsidRDefault="00D040B2" w:rsidP="005C1017">
      <w:pPr>
        <w:pStyle w:val="51"/>
        <w:tabs>
          <w:tab w:val="left" w:pos="779"/>
        </w:tabs>
        <w:spacing w:before="0" w:after="0" w:line="240" w:lineRule="auto"/>
        <w:ind w:right="-2" w:firstLine="709"/>
        <w:rPr>
          <w:i w:val="0"/>
          <w:sz w:val="24"/>
          <w:szCs w:val="24"/>
        </w:rPr>
      </w:pPr>
      <w:r w:rsidRPr="005869F6">
        <w:rPr>
          <w:i w:val="0"/>
          <w:sz w:val="24"/>
          <w:szCs w:val="24"/>
        </w:rPr>
        <w:t>7.5 Решение экспертной комиссии считается правомочным, если на ее заседании  присутствует не менее половины ее членов.</w:t>
      </w:r>
    </w:p>
    <w:p w:rsidR="00D040B2" w:rsidRPr="005869F6" w:rsidRDefault="00D040B2" w:rsidP="005C1017">
      <w:pPr>
        <w:pStyle w:val="51"/>
        <w:tabs>
          <w:tab w:val="left" w:pos="779"/>
        </w:tabs>
        <w:spacing w:before="0" w:after="0" w:line="240" w:lineRule="auto"/>
        <w:ind w:right="-2" w:firstLine="709"/>
        <w:rPr>
          <w:i w:val="0"/>
          <w:color w:val="3C3C3C"/>
          <w:sz w:val="24"/>
          <w:szCs w:val="24"/>
        </w:rPr>
      </w:pPr>
      <w:r w:rsidRPr="005869F6">
        <w:rPr>
          <w:i w:val="0"/>
          <w:sz w:val="24"/>
          <w:szCs w:val="24"/>
        </w:rPr>
        <w:t>Решение экспертной комиссии принимается открытым голосованием простым большинством голосов от числа ее членов, присутствующих на заседании. В случае равенства числа голосов «за» и «против» решающим является голос председателя Комиссии.</w:t>
      </w:r>
    </w:p>
    <w:p w:rsidR="00D040B2" w:rsidRPr="005869F6" w:rsidRDefault="00D040B2" w:rsidP="005C1017">
      <w:pPr>
        <w:pStyle w:val="51"/>
        <w:tabs>
          <w:tab w:val="left" w:pos="779"/>
        </w:tabs>
        <w:spacing w:before="0" w:after="0" w:line="240" w:lineRule="auto"/>
        <w:ind w:right="-2" w:firstLine="709"/>
        <w:rPr>
          <w:i w:val="0"/>
          <w:sz w:val="24"/>
          <w:szCs w:val="24"/>
        </w:rPr>
      </w:pPr>
      <w:r w:rsidRPr="005869F6">
        <w:rPr>
          <w:i w:val="0"/>
          <w:sz w:val="24"/>
          <w:szCs w:val="24"/>
        </w:rPr>
        <w:t>7.6 Результаты оценки работ и выступлений участников Конкурса   членами экспертной комиссии заносятся в экспертные листы, итоговые оценки отражаются в итоговом экспертном листе и протоколе.</w:t>
      </w:r>
    </w:p>
    <w:p w:rsidR="00D040B2" w:rsidRPr="005869F6" w:rsidRDefault="00D040B2" w:rsidP="005C1017">
      <w:pPr>
        <w:pStyle w:val="51"/>
        <w:tabs>
          <w:tab w:val="left" w:pos="779"/>
        </w:tabs>
        <w:spacing w:before="0" w:after="0" w:line="240" w:lineRule="auto"/>
        <w:ind w:right="-2" w:firstLine="709"/>
        <w:rPr>
          <w:i w:val="0"/>
          <w:sz w:val="24"/>
          <w:szCs w:val="24"/>
        </w:rPr>
      </w:pPr>
      <w:r w:rsidRPr="005869F6">
        <w:rPr>
          <w:i w:val="0"/>
          <w:sz w:val="24"/>
          <w:szCs w:val="24"/>
        </w:rPr>
        <w:t>Критерии оценки работ и выступлений участников Конкурса, проводимого в очной форме,  представлены в Приложении № 4.</w:t>
      </w:r>
    </w:p>
    <w:p w:rsidR="00D040B2" w:rsidRPr="005869F6" w:rsidRDefault="00D040B2" w:rsidP="005C1017">
      <w:pPr>
        <w:spacing w:after="0" w:line="240" w:lineRule="auto"/>
        <w:ind w:right="-2" w:firstLine="709"/>
        <w:jc w:val="both"/>
        <w:rPr>
          <w:rFonts w:ascii="Times New Roman" w:eastAsia="Times New Roman" w:hAnsi="Times New Roman"/>
          <w:bCs/>
          <w:iCs/>
          <w:sz w:val="24"/>
          <w:szCs w:val="24"/>
        </w:rPr>
      </w:pPr>
      <w:r w:rsidRPr="005869F6">
        <w:rPr>
          <w:rFonts w:ascii="Times New Roman" w:eastAsia="Times New Roman" w:hAnsi="Times New Roman"/>
          <w:sz w:val="24"/>
          <w:szCs w:val="24"/>
        </w:rPr>
        <w:t xml:space="preserve">7.7 По итогам проведения Конкурса его участникам  и  их научным руководителям  вручаются  </w:t>
      </w:r>
      <w:r w:rsidRPr="005869F6">
        <w:rPr>
          <w:rFonts w:ascii="Times New Roman" w:eastAsia="Times New Roman" w:hAnsi="Times New Roman"/>
          <w:bCs/>
          <w:iCs/>
          <w:sz w:val="24"/>
          <w:szCs w:val="24"/>
        </w:rPr>
        <w:t xml:space="preserve">сертификаты участников,  благодарственные письма.  </w:t>
      </w:r>
    </w:p>
    <w:p w:rsidR="00D040B2" w:rsidRPr="005869F6" w:rsidRDefault="00D040B2" w:rsidP="005C1017">
      <w:pPr>
        <w:spacing w:after="0" w:line="240" w:lineRule="auto"/>
        <w:ind w:right="-2" w:firstLine="709"/>
        <w:jc w:val="both"/>
        <w:rPr>
          <w:rFonts w:ascii="Times New Roman" w:eastAsia="Times New Roman" w:hAnsi="Times New Roman"/>
          <w:bCs/>
          <w:iCs/>
          <w:sz w:val="24"/>
          <w:szCs w:val="24"/>
        </w:rPr>
      </w:pPr>
      <w:r w:rsidRPr="005869F6">
        <w:rPr>
          <w:rFonts w:ascii="Times New Roman" w:eastAsia="Times New Roman" w:hAnsi="Times New Roman"/>
          <w:bCs/>
          <w:iCs/>
          <w:sz w:val="24"/>
          <w:szCs w:val="24"/>
        </w:rPr>
        <w:t>Победители конкурса награждаются дипломами 1, 2 или 3 степени.</w:t>
      </w:r>
    </w:p>
    <w:p w:rsidR="00D040B2" w:rsidRPr="005869F6" w:rsidRDefault="00D040B2" w:rsidP="005C1017">
      <w:pPr>
        <w:spacing w:after="0" w:line="240" w:lineRule="auto"/>
        <w:ind w:right="-2" w:firstLine="709"/>
        <w:jc w:val="both"/>
        <w:rPr>
          <w:rFonts w:ascii="Times New Roman" w:hAnsi="Times New Roman" w:cs="Times New Roman"/>
          <w:bCs/>
          <w:sz w:val="24"/>
          <w:szCs w:val="24"/>
        </w:rPr>
      </w:pPr>
      <w:r w:rsidRPr="005869F6">
        <w:rPr>
          <w:rFonts w:ascii="Times New Roman" w:eastAsia="Times New Roman" w:hAnsi="Times New Roman"/>
          <w:bCs/>
          <w:iCs/>
          <w:sz w:val="24"/>
          <w:szCs w:val="24"/>
        </w:rPr>
        <w:t xml:space="preserve">7.8 </w:t>
      </w:r>
      <w:r w:rsidRPr="005869F6">
        <w:rPr>
          <w:rFonts w:ascii="Times New Roman" w:eastAsia="Times New Roman" w:hAnsi="Times New Roman" w:cs="Times New Roman"/>
          <w:color w:val="000000"/>
          <w:spacing w:val="-3"/>
          <w:sz w:val="24"/>
          <w:szCs w:val="24"/>
        </w:rPr>
        <w:t xml:space="preserve">Дипломы, сертификаты и благодарственные письма участников  заочного этапа Конкурса высылаются </w:t>
      </w:r>
      <w:r w:rsidRPr="005869F6">
        <w:rPr>
          <w:rFonts w:ascii="Times New Roman" w:hAnsi="Times New Roman" w:cs="Times New Roman"/>
          <w:bCs/>
          <w:sz w:val="24"/>
          <w:szCs w:val="24"/>
        </w:rPr>
        <w:t>на электронный адрес, указанный в заявке, а участникам очного этапа вручаются 24.01.2020 года.</w:t>
      </w:r>
    </w:p>
    <w:p w:rsidR="005C1017" w:rsidRPr="005869F6" w:rsidRDefault="005C1017" w:rsidP="005C1017">
      <w:pPr>
        <w:spacing w:after="0" w:line="240" w:lineRule="auto"/>
        <w:ind w:right="-2" w:firstLine="709"/>
        <w:jc w:val="both"/>
        <w:rPr>
          <w:rFonts w:ascii="Times New Roman" w:hAnsi="Times New Roman" w:cs="Times New Roman"/>
          <w:bCs/>
          <w:sz w:val="24"/>
          <w:szCs w:val="24"/>
        </w:rPr>
      </w:pPr>
    </w:p>
    <w:p w:rsidR="00D040B2" w:rsidRPr="005869F6" w:rsidRDefault="00D040B2" w:rsidP="005C1017">
      <w:pPr>
        <w:pStyle w:val="51"/>
        <w:numPr>
          <w:ilvl w:val="0"/>
          <w:numId w:val="42"/>
        </w:numPr>
        <w:tabs>
          <w:tab w:val="left" w:pos="0"/>
        </w:tabs>
        <w:spacing w:before="0" w:after="0" w:line="240" w:lineRule="auto"/>
        <w:ind w:left="0" w:right="-2" w:firstLine="709"/>
        <w:rPr>
          <w:b/>
          <w:i w:val="0"/>
          <w:sz w:val="24"/>
          <w:szCs w:val="24"/>
        </w:rPr>
      </w:pPr>
      <w:r w:rsidRPr="005869F6">
        <w:rPr>
          <w:b/>
          <w:i w:val="0"/>
          <w:sz w:val="24"/>
          <w:szCs w:val="24"/>
        </w:rPr>
        <w:t>Заключительные положения</w:t>
      </w:r>
    </w:p>
    <w:p w:rsidR="00D040B2" w:rsidRPr="005869F6" w:rsidRDefault="00D040B2" w:rsidP="005C1017">
      <w:pPr>
        <w:pStyle w:val="51"/>
        <w:tabs>
          <w:tab w:val="left" w:pos="779"/>
        </w:tabs>
        <w:spacing w:before="0" w:after="0" w:line="240" w:lineRule="auto"/>
        <w:ind w:left="360" w:right="-2"/>
        <w:rPr>
          <w:i w:val="0"/>
          <w:sz w:val="24"/>
          <w:szCs w:val="24"/>
        </w:rPr>
      </w:pPr>
    </w:p>
    <w:p w:rsidR="00D040B2" w:rsidRPr="005869F6" w:rsidRDefault="00D040B2" w:rsidP="005C1017">
      <w:pPr>
        <w:pStyle w:val="c7"/>
        <w:numPr>
          <w:ilvl w:val="1"/>
          <w:numId w:val="43"/>
        </w:numPr>
        <w:shd w:val="clear" w:color="auto" w:fill="FFFFFF"/>
        <w:spacing w:before="0" w:beforeAutospacing="0" w:after="0" w:afterAutospacing="0"/>
        <w:ind w:left="0" w:right="-2" w:firstLine="709"/>
        <w:jc w:val="both"/>
      </w:pPr>
      <w:r w:rsidRPr="005869F6">
        <w:t xml:space="preserve">Участие в Конкурсе для обучающихся общеобразовательных и профессиональных образовательных организаций </w:t>
      </w:r>
      <w:r w:rsidRPr="005869F6">
        <w:rPr>
          <w:b/>
        </w:rPr>
        <w:t>бесплатное</w:t>
      </w:r>
      <w:r w:rsidRPr="005869F6">
        <w:t>.</w:t>
      </w:r>
    </w:p>
    <w:p w:rsidR="00D040B2" w:rsidRPr="005869F6" w:rsidRDefault="00D040B2" w:rsidP="005C1017">
      <w:pPr>
        <w:pStyle w:val="c7"/>
        <w:shd w:val="clear" w:color="auto" w:fill="FFFFFF"/>
        <w:spacing w:before="0" w:beforeAutospacing="0" w:after="0" w:afterAutospacing="0"/>
        <w:ind w:right="-2" w:firstLine="709"/>
        <w:jc w:val="both"/>
      </w:pPr>
      <w:r w:rsidRPr="005869F6">
        <w:t>8.2 Расходы по выпуску электронного сборника с работами, тезисами работ участников, награждению победителей, призеров несет ГАПОУ СО «Белоярский многопрофильный техникум».</w:t>
      </w:r>
    </w:p>
    <w:p w:rsidR="00D040B2" w:rsidRPr="005869F6" w:rsidRDefault="00D040B2" w:rsidP="005C1017">
      <w:pPr>
        <w:pStyle w:val="c7"/>
        <w:shd w:val="clear" w:color="auto" w:fill="FFFFFF"/>
        <w:spacing w:before="0" w:beforeAutospacing="0" w:after="0" w:afterAutospacing="0"/>
        <w:ind w:right="-2" w:firstLine="709"/>
        <w:jc w:val="both"/>
      </w:pPr>
      <w:r w:rsidRPr="005869F6">
        <w:t>8.3 Расходы по командированию участников Конкурса, проводимого в очной форме (проезд, питание) несут    образовательные организации, направившие участников на Конкурс.</w:t>
      </w:r>
    </w:p>
    <w:p w:rsidR="00D040B2" w:rsidRPr="005869F6" w:rsidRDefault="00D040B2" w:rsidP="005C1017">
      <w:pPr>
        <w:pStyle w:val="c7"/>
        <w:shd w:val="clear" w:color="auto" w:fill="FFFFFF"/>
        <w:spacing w:before="0" w:beforeAutospacing="0" w:after="0" w:afterAutospacing="0"/>
        <w:ind w:right="-2" w:firstLine="709"/>
        <w:jc w:val="both"/>
      </w:pPr>
      <w:r w:rsidRPr="005869F6">
        <w:t>8.4 ГАПОУ СО «Белоярский многопрофильный техникум» оставляет за собой право экспонировать и публиковать работы, представленные на Конкурс, с обязательным указанием автора (авторов) работ. Подпись автора (авторов) в заявке означает подтверждение об ознакомлении с условиями проведения конкурса, согласие с ними.</w:t>
      </w:r>
    </w:p>
    <w:p w:rsidR="00D040B2" w:rsidRPr="005869F6" w:rsidRDefault="00D040B2" w:rsidP="005C1017">
      <w:pPr>
        <w:pStyle w:val="c7"/>
        <w:shd w:val="clear" w:color="auto" w:fill="FFFFFF"/>
        <w:spacing w:before="0" w:beforeAutospacing="0" w:after="0" w:afterAutospacing="0"/>
        <w:ind w:right="-2" w:firstLine="709"/>
        <w:jc w:val="both"/>
        <w:rPr>
          <w:b/>
        </w:rPr>
      </w:pPr>
    </w:p>
    <w:p w:rsidR="00D040B2" w:rsidRPr="005869F6" w:rsidRDefault="00D040B2" w:rsidP="005C1017">
      <w:pPr>
        <w:pStyle w:val="31"/>
        <w:shd w:val="clear" w:color="auto" w:fill="auto"/>
        <w:tabs>
          <w:tab w:val="left" w:pos="4895"/>
        </w:tabs>
        <w:spacing w:line="240" w:lineRule="auto"/>
        <w:ind w:right="-2" w:firstLine="709"/>
        <w:jc w:val="both"/>
        <w:rPr>
          <w:sz w:val="24"/>
          <w:szCs w:val="24"/>
        </w:rPr>
      </w:pPr>
      <w:r w:rsidRPr="005869F6">
        <w:rPr>
          <w:sz w:val="24"/>
          <w:szCs w:val="24"/>
        </w:rPr>
        <w:t>9 Контакты</w:t>
      </w:r>
    </w:p>
    <w:p w:rsidR="00D040B2" w:rsidRPr="005869F6" w:rsidRDefault="00D040B2" w:rsidP="005C1017">
      <w:pPr>
        <w:spacing w:after="0" w:line="240" w:lineRule="auto"/>
        <w:ind w:right="-2" w:firstLine="709"/>
        <w:jc w:val="both"/>
        <w:rPr>
          <w:rFonts w:ascii="Times New Roman" w:hAnsi="Times New Roman" w:cs="Times New Roman"/>
          <w:sz w:val="24"/>
          <w:szCs w:val="24"/>
        </w:rPr>
      </w:pP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 xml:space="preserve">Свердловская область, Белоярский район, п.г.т. Белоярский, ул. Школьная, 1 </w:t>
      </w:r>
    </w:p>
    <w:p w:rsidR="00D040B2" w:rsidRPr="005869F6" w:rsidRDefault="00D040B2" w:rsidP="005C1017">
      <w:pPr>
        <w:spacing w:after="0" w:line="240" w:lineRule="auto"/>
        <w:ind w:right="-2" w:firstLine="709"/>
        <w:jc w:val="both"/>
        <w:rPr>
          <w:rFonts w:ascii="Times New Roman" w:hAnsi="Times New Roman" w:cs="Times New Roman"/>
          <w:sz w:val="24"/>
          <w:szCs w:val="24"/>
        </w:rPr>
      </w:pPr>
      <w:r w:rsidRPr="005869F6">
        <w:rPr>
          <w:rFonts w:ascii="Times New Roman" w:hAnsi="Times New Roman" w:cs="Times New Roman"/>
          <w:sz w:val="24"/>
          <w:szCs w:val="24"/>
        </w:rPr>
        <w:t xml:space="preserve">Телефон: 8 (34377) 4-75-50 </w:t>
      </w:r>
    </w:p>
    <w:p w:rsidR="00D040B2" w:rsidRPr="005869F6" w:rsidRDefault="00D040B2" w:rsidP="005C1017">
      <w:pPr>
        <w:spacing w:after="0" w:line="240" w:lineRule="auto"/>
        <w:ind w:right="-2" w:firstLine="709"/>
        <w:jc w:val="both"/>
        <w:rPr>
          <w:rFonts w:ascii="Times New Roman" w:eastAsia="Times New Roman" w:hAnsi="Times New Roman" w:cs="Times New Roman"/>
          <w:sz w:val="24"/>
          <w:szCs w:val="24"/>
        </w:rPr>
      </w:pPr>
      <w:r w:rsidRPr="005869F6">
        <w:rPr>
          <w:rFonts w:ascii="Times New Roman" w:eastAsia="Times New Roman" w:hAnsi="Times New Roman" w:cs="Times New Roman"/>
          <w:sz w:val="24"/>
          <w:szCs w:val="24"/>
        </w:rPr>
        <w:t>Е-</w:t>
      </w:r>
      <w:r w:rsidRPr="005869F6">
        <w:rPr>
          <w:rFonts w:ascii="Times New Roman" w:eastAsia="Times New Roman" w:hAnsi="Times New Roman" w:cs="Times New Roman"/>
          <w:sz w:val="24"/>
          <w:szCs w:val="24"/>
          <w:lang w:val="en-US"/>
        </w:rPr>
        <w:t>mail</w:t>
      </w:r>
      <w:r w:rsidRPr="005869F6">
        <w:rPr>
          <w:rFonts w:ascii="Times New Roman" w:hAnsi="Times New Roman" w:cs="Times New Roman"/>
          <w:sz w:val="24"/>
          <w:szCs w:val="24"/>
        </w:rPr>
        <w:t xml:space="preserve">: </w:t>
      </w:r>
      <w:hyperlink r:id="rId20" w:history="1">
        <w:r w:rsidRPr="005869F6">
          <w:rPr>
            <w:rStyle w:val="a9"/>
            <w:rFonts w:ascii="Times New Roman" w:hAnsi="Times New Roman" w:cs="Times New Roman"/>
            <w:sz w:val="24"/>
            <w:szCs w:val="24"/>
          </w:rPr>
          <w:t>b</w:t>
        </w:r>
        <w:r w:rsidRPr="005869F6">
          <w:rPr>
            <w:rStyle w:val="a9"/>
            <w:rFonts w:ascii="Times New Roman" w:hAnsi="Times New Roman" w:cs="Times New Roman"/>
            <w:sz w:val="24"/>
            <w:szCs w:val="24"/>
            <w:lang w:val="en-US"/>
          </w:rPr>
          <w:t>elpu</w:t>
        </w:r>
        <w:r w:rsidRPr="005869F6">
          <w:rPr>
            <w:rStyle w:val="a9"/>
            <w:rFonts w:ascii="Times New Roman" w:hAnsi="Times New Roman" w:cs="Times New Roman"/>
            <w:sz w:val="24"/>
            <w:szCs w:val="24"/>
          </w:rPr>
          <w:t>@</w:t>
        </w:r>
        <w:r w:rsidRPr="005869F6">
          <w:rPr>
            <w:rStyle w:val="a9"/>
            <w:rFonts w:ascii="Times New Roman" w:hAnsi="Times New Roman" w:cs="Times New Roman"/>
            <w:sz w:val="24"/>
            <w:szCs w:val="24"/>
            <w:lang w:val="en-US"/>
          </w:rPr>
          <w:t>mail</w:t>
        </w:r>
        <w:r w:rsidRPr="005869F6">
          <w:rPr>
            <w:rStyle w:val="a9"/>
            <w:rFonts w:ascii="Times New Roman" w:hAnsi="Times New Roman" w:cs="Times New Roman"/>
            <w:sz w:val="24"/>
            <w:szCs w:val="24"/>
          </w:rPr>
          <w:t>.ru</w:t>
        </w:r>
      </w:hyperlink>
    </w:p>
    <w:p w:rsidR="00D040B2" w:rsidRPr="005869F6" w:rsidRDefault="00D040B2" w:rsidP="005C1017">
      <w:pPr>
        <w:spacing w:after="0" w:line="240" w:lineRule="auto"/>
        <w:ind w:right="-2" w:firstLine="709"/>
        <w:jc w:val="both"/>
        <w:rPr>
          <w:rFonts w:ascii="Times New Roman" w:eastAsia="Times New Roman" w:hAnsi="Times New Roman" w:cs="Times New Roman"/>
          <w:sz w:val="24"/>
          <w:szCs w:val="24"/>
        </w:rPr>
      </w:pPr>
      <w:r w:rsidRPr="005869F6">
        <w:rPr>
          <w:rFonts w:ascii="Times New Roman" w:eastAsia="Times New Roman" w:hAnsi="Times New Roman" w:cs="Times New Roman"/>
          <w:sz w:val="24"/>
          <w:szCs w:val="24"/>
        </w:rPr>
        <w:t xml:space="preserve">Лицо, ответственное за организацию и проведение Конкурса: </w:t>
      </w:r>
    </w:p>
    <w:p w:rsidR="00D040B2" w:rsidRPr="005869F6" w:rsidRDefault="00D040B2" w:rsidP="005C1017">
      <w:pPr>
        <w:spacing w:after="0" w:line="240" w:lineRule="auto"/>
        <w:ind w:right="-2" w:firstLine="709"/>
        <w:jc w:val="both"/>
        <w:rPr>
          <w:rFonts w:ascii="Times New Roman" w:eastAsia="Times New Roman" w:hAnsi="Times New Roman" w:cs="Times New Roman"/>
          <w:sz w:val="24"/>
          <w:szCs w:val="24"/>
        </w:rPr>
      </w:pPr>
      <w:r w:rsidRPr="005869F6">
        <w:rPr>
          <w:rFonts w:ascii="Times New Roman" w:eastAsia="Times New Roman" w:hAnsi="Times New Roman" w:cs="Times New Roman"/>
          <w:sz w:val="24"/>
          <w:szCs w:val="24"/>
        </w:rPr>
        <w:t xml:space="preserve">Юрьева Елена Ивановна, преподаватель правовых дисциплин: </w:t>
      </w:r>
    </w:p>
    <w:p w:rsidR="00D040B2" w:rsidRPr="005869F6" w:rsidRDefault="00D040B2" w:rsidP="005C1017">
      <w:pPr>
        <w:spacing w:after="0" w:line="240" w:lineRule="auto"/>
        <w:ind w:right="-2" w:firstLine="709"/>
        <w:jc w:val="both"/>
        <w:rPr>
          <w:rFonts w:ascii="Times New Roman" w:eastAsia="Times New Roman" w:hAnsi="Times New Roman" w:cs="Times New Roman"/>
          <w:sz w:val="24"/>
          <w:szCs w:val="24"/>
        </w:rPr>
      </w:pPr>
      <w:r w:rsidRPr="005869F6">
        <w:rPr>
          <w:rFonts w:ascii="Times New Roman" w:eastAsia="Times New Roman" w:hAnsi="Times New Roman" w:cs="Times New Roman"/>
          <w:sz w:val="24"/>
          <w:szCs w:val="24"/>
        </w:rPr>
        <w:t>Телефон: 8 (912) 67-180-23</w:t>
      </w:r>
    </w:p>
    <w:p w:rsidR="00D040B2" w:rsidRPr="005869F6" w:rsidRDefault="00D040B2" w:rsidP="005C1017">
      <w:pPr>
        <w:spacing w:after="0" w:line="240" w:lineRule="auto"/>
        <w:ind w:right="-2" w:firstLine="709"/>
        <w:jc w:val="both"/>
        <w:rPr>
          <w:rFonts w:ascii="Times New Roman" w:eastAsia="Times New Roman" w:hAnsi="Times New Roman" w:cs="Times New Roman"/>
          <w:sz w:val="24"/>
          <w:szCs w:val="24"/>
        </w:rPr>
      </w:pPr>
      <w:r w:rsidRPr="005869F6">
        <w:rPr>
          <w:rFonts w:ascii="Times New Roman" w:eastAsia="Times New Roman" w:hAnsi="Times New Roman" w:cs="Times New Roman"/>
          <w:sz w:val="24"/>
          <w:szCs w:val="24"/>
        </w:rPr>
        <w:t>Е-</w:t>
      </w:r>
      <w:r w:rsidRPr="005869F6">
        <w:rPr>
          <w:rFonts w:ascii="Times New Roman" w:eastAsia="Times New Roman" w:hAnsi="Times New Roman" w:cs="Times New Roman"/>
          <w:sz w:val="24"/>
          <w:szCs w:val="24"/>
          <w:lang w:val="en-US"/>
        </w:rPr>
        <w:t>mail</w:t>
      </w:r>
      <w:r w:rsidRPr="005869F6">
        <w:rPr>
          <w:rFonts w:ascii="Times New Roman" w:eastAsia="Times New Roman" w:hAnsi="Times New Roman" w:cs="Times New Roman"/>
          <w:sz w:val="24"/>
          <w:szCs w:val="24"/>
        </w:rPr>
        <w:t xml:space="preserve">: </w:t>
      </w:r>
      <w:hyperlink r:id="rId21" w:history="1">
        <w:r w:rsidRPr="005869F6">
          <w:rPr>
            <w:rStyle w:val="a9"/>
            <w:rFonts w:ascii="Times New Roman" w:eastAsia="Times New Roman" w:hAnsi="Times New Roman" w:cs="Times New Roman"/>
            <w:sz w:val="24"/>
            <w:szCs w:val="24"/>
            <w:lang w:val="en-US"/>
          </w:rPr>
          <w:t>yureva</w:t>
        </w:r>
        <w:r w:rsidRPr="005869F6">
          <w:rPr>
            <w:rStyle w:val="a9"/>
            <w:rFonts w:ascii="Times New Roman" w:eastAsia="Times New Roman" w:hAnsi="Times New Roman" w:cs="Times New Roman"/>
            <w:sz w:val="24"/>
            <w:szCs w:val="24"/>
          </w:rPr>
          <w:t>-69@</w:t>
        </w:r>
        <w:r w:rsidRPr="005869F6">
          <w:rPr>
            <w:rStyle w:val="a9"/>
            <w:rFonts w:ascii="Times New Roman" w:eastAsia="Times New Roman" w:hAnsi="Times New Roman" w:cs="Times New Roman"/>
            <w:sz w:val="24"/>
            <w:szCs w:val="24"/>
            <w:lang w:val="en-US"/>
          </w:rPr>
          <w:t>mail</w:t>
        </w:r>
        <w:r w:rsidRPr="005869F6">
          <w:rPr>
            <w:rStyle w:val="a9"/>
            <w:rFonts w:ascii="Times New Roman" w:eastAsia="Times New Roman" w:hAnsi="Times New Roman" w:cs="Times New Roman"/>
            <w:sz w:val="24"/>
            <w:szCs w:val="24"/>
          </w:rPr>
          <w:t>.</w:t>
        </w:r>
        <w:r w:rsidRPr="005869F6">
          <w:rPr>
            <w:rStyle w:val="a9"/>
            <w:rFonts w:ascii="Times New Roman" w:eastAsia="Times New Roman" w:hAnsi="Times New Roman" w:cs="Times New Roman"/>
            <w:sz w:val="24"/>
            <w:szCs w:val="24"/>
            <w:lang w:val="en-US"/>
          </w:rPr>
          <w:t>ru</w:t>
        </w:r>
      </w:hyperlink>
    </w:p>
    <w:p w:rsidR="00D040B2" w:rsidRPr="00CC10BE" w:rsidRDefault="00D040B2" w:rsidP="005C1017">
      <w:pPr>
        <w:spacing w:after="0" w:line="240" w:lineRule="auto"/>
        <w:ind w:right="-2" w:firstLine="709"/>
        <w:jc w:val="both"/>
        <w:rPr>
          <w:rFonts w:ascii="Times New Roman" w:eastAsia="Times New Roman" w:hAnsi="Times New Roman" w:cs="Times New Roman"/>
          <w:sz w:val="28"/>
          <w:szCs w:val="28"/>
        </w:rPr>
      </w:pPr>
    </w:p>
    <w:p w:rsidR="00D040B2" w:rsidRPr="00CC10BE" w:rsidRDefault="00D040B2" w:rsidP="005C1017">
      <w:pPr>
        <w:spacing w:after="0" w:line="240" w:lineRule="auto"/>
        <w:ind w:right="-2" w:firstLine="709"/>
        <w:jc w:val="both"/>
        <w:rPr>
          <w:rFonts w:ascii="Times New Roman" w:eastAsia="Times New Roman" w:hAnsi="Times New Roman" w:cs="Times New Roman"/>
          <w:sz w:val="28"/>
          <w:szCs w:val="28"/>
        </w:rPr>
      </w:pPr>
    </w:p>
    <w:p w:rsidR="00D040B2" w:rsidRPr="00CC10BE" w:rsidRDefault="00D040B2" w:rsidP="005C1017">
      <w:pPr>
        <w:spacing w:after="0" w:line="240" w:lineRule="auto"/>
        <w:ind w:right="-2" w:firstLine="709"/>
        <w:rPr>
          <w:rFonts w:ascii="Times New Roman" w:hAnsi="Times New Roman" w:cs="Times New Roman"/>
          <w:sz w:val="28"/>
          <w:szCs w:val="28"/>
        </w:rPr>
      </w:pPr>
    </w:p>
    <w:p w:rsidR="00D040B2" w:rsidRPr="00CC10BE" w:rsidRDefault="00D040B2" w:rsidP="005C1017">
      <w:pPr>
        <w:spacing w:after="0" w:line="240" w:lineRule="auto"/>
        <w:ind w:right="-2" w:firstLine="709"/>
        <w:jc w:val="right"/>
        <w:rPr>
          <w:rFonts w:ascii="Times New Roman" w:hAnsi="Times New Roman" w:cs="Times New Roman"/>
          <w:b/>
          <w:sz w:val="24"/>
          <w:szCs w:val="24"/>
        </w:rPr>
      </w:pPr>
    </w:p>
    <w:p w:rsidR="00D040B2" w:rsidRDefault="00D040B2" w:rsidP="005C1017">
      <w:pPr>
        <w:spacing w:after="0" w:line="240" w:lineRule="auto"/>
        <w:ind w:right="-2"/>
        <w:rPr>
          <w:rFonts w:ascii="Times New Roman" w:hAnsi="Times New Roman" w:cs="Times New Roman"/>
          <w:b/>
          <w:sz w:val="24"/>
          <w:szCs w:val="24"/>
        </w:rPr>
      </w:pPr>
    </w:p>
    <w:p w:rsidR="005869F6" w:rsidRPr="000E12D5" w:rsidRDefault="005869F6" w:rsidP="005C1017">
      <w:pPr>
        <w:spacing w:after="0" w:line="240" w:lineRule="auto"/>
        <w:ind w:right="-2"/>
        <w:rPr>
          <w:rFonts w:ascii="Times New Roman" w:hAnsi="Times New Roman" w:cs="Times New Roman"/>
          <w:b/>
          <w:sz w:val="24"/>
          <w:szCs w:val="24"/>
        </w:rPr>
      </w:pPr>
    </w:p>
    <w:p w:rsidR="00D040B2" w:rsidRPr="003D6A3C" w:rsidRDefault="00D040B2" w:rsidP="005C1017">
      <w:pPr>
        <w:spacing w:after="0" w:line="240" w:lineRule="auto"/>
        <w:ind w:right="-2" w:firstLine="709"/>
        <w:jc w:val="right"/>
        <w:rPr>
          <w:rFonts w:ascii="Times New Roman" w:hAnsi="Times New Roman" w:cs="Times New Roman"/>
          <w:b/>
          <w:sz w:val="24"/>
          <w:szCs w:val="24"/>
        </w:rPr>
      </w:pPr>
      <w:r w:rsidRPr="003D6A3C">
        <w:rPr>
          <w:rFonts w:ascii="Times New Roman" w:hAnsi="Times New Roman" w:cs="Times New Roman"/>
          <w:b/>
          <w:sz w:val="24"/>
          <w:szCs w:val="24"/>
        </w:rPr>
        <w:t>Приложение № 1</w:t>
      </w:r>
    </w:p>
    <w:p w:rsidR="00D040B2" w:rsidRDefault="00D040B2" w:rsidP="005C1017">
      <w:pPr>
        <w:spacing w:after="0" w:line="240" w:lineRule="auto"/>
        <w:ind w:right="-2" w:firstLine="709"/>
        <w:rPr>
          <w:sz w:val="24"/>
          <w:szCs w:val="24"/>
        </w:rPr>
      </w:pPr>
    </w:p>
    <w:p w:rsidR="00D040B2" w:rsidRDefault="00D040B2" w:rsidP="005C1017">
      <w:pPr>
        <w:spacing w:after="0" w:line="240" w:lineRule="auto"/>
        <w:ind w:right="-2" w:firstLine="709"/>
        <w:rPr>
          <w:sz w:val="24"/>
          <w:szCs w:val="24"/>
        </w:rPr>
      </w:pPr>
    </w:p>
    <w:p w:rsidR="00D040B2" w:rsidRDefault="00D040B2" w:rsidP="005C1017">
      <w:pPr>
        <w:pStyle w:val="10"/>
        <w:shd w:val="clear" w:color="auto" w:fill="auto"/>
        <w:spacing w:before="0" w:after="0" w:line="240" w:lineRule="auto"/>
        <w:ind w:right="-2"/>
        <w:jc w:val="center"/>
        <w:rPr>
          <w:sz w:val="28"/>
          <w:szCs w:val="28"/>
        </w:rPr>
      </w:pPr>
      <w:bookmarkStart w:id="1" w:name="bookmark1"/>
      <w:r w:rsidRPr="003D6A3C">
        <w:rPr>
          <w:sz w:val="28"/>
          <w:szCs w:val="28"/>
        </w:rPr>
        <w:t xml:space="preserve">Требования к </w:t>
      </w:r>
      <w:r>
        <w:rPr>
          <w:sz w:val="28"/>
          <w:szCs w:val="28"/>
        </w:rPr>
        <w:t>тезисам  конкурсных работ</w:t>
      </w:r>
    </w:p>
    <w:p w:rsidR="00D040B2" w:rsidRDefault="00D040B2" w:rsidP="005C1017">
      <w:pPr>
        <w:pStyle w:val="10"/>
        <w:shd w:val="clear" w:color="auto" w:fill="auto"/>
        <w:spacing w:before="0" w:after="0" w:line="240" w:lineRule="auto"/>
        <w:ind w:right="-2"/>
        <w:jc w:val="center"/>
        <w:rPr>
          <w:sz w:val="28"/>
          <w:szCs w:val="28"/>
        </w:rPr>
      </w:pPr>
      <w:r>
        <w:rPr>
          <w:sz w:val="28"/>
          <w:szCs w:val="28"/>
        </w:rPr>
        <w:t>для оформления</w:t>
      </w:r>
      <w:r w:rsidRPr="003D6A3C">
        <w:rPr>
          <w:sz w:val="28"/>
          <w:szCs w:val="28"/>
        </w:rPr>
        <w:t xml:space="preserve"> статей в сборнике</w:t>
      </w:r>
      <w:bookmarkEnd w:id="1"/>
    </w:p>
    <w:p w:rsidR="00D040B2" w:rsidRPr="003D6A3C" w:rsidRDefault="00D040B2" w:rsidP="005C1017">
      <w:pPr>
        <w:pStyle w:val="10"/>
        <w:shd w:val="clear" w:color="auto" w:fill="auto"/>
        <w:spacing w:before="0" w:after="0" w:line="240" w:lineRule="auto"/>
        <w:ind w:right="-2"/>
        <w:jc w:val="center"/>
        <w:rPr>
          <w:sz w:val="28"/>
          <w:szCs w:val="28"/>
        </w:rPr>
      </w:pPr>
    </w:p>
    <w:p w:rsidR="00D040B2" w:rsidRPr="00845306" w:rsidRDefault="00D040B2" w:rsidP="005C1017">
      <w:pPr>
        <w:pStyle w:val="a6"/>
        <w:widowControl w:val="0"/>
        <w:numPr>
          <w:ilvl w:val="0"/>
          <w:numId w:val="46"/>
        </w:numPr>
        <w:tabs>
          <w:tab w:val="left" w:pos="0"/>
        </w:tabs>
        <w:ind w:left="0" w:right="-2" w:firstLine="709"/>
        <w:rPr>
          <w:sz w:val="28"/>
          <w:szCs w:val="28"/>
        </w:rPr>
      </w:pPr>
      <w:r w:rsidRPr="00845306">
        <w:rPr>
          <w:sz w:val="28"/>
          <w:szCs w:val="28"/>
        </w:rPr>
        <w:t>Параметры текстового редактора</w:t>
      </w:r>
      <w:r w:rsidRPr="00845306">
        <w:t xml:space="preserve"> Microsoft Word:</w:t>
      </w:r>
    </w:p>
    <w:p w:rsidR="00D040B2" w:rsidRPr="00845306" w:rsidRDefault="00D040B2" w:rsidP="005C1017">
      <w:pPr>
        <w:widowControl w:val="0"/>
        <w:tabs>
          <w:tab w:val="left" w:pos="725"/>
        </w:tabs>
        <w:spacing w:after="0" w:line="240" w:lineRule="auto"/>
        <w:ind w:right="-2" w:firstLine="709"/>
        <w:jc w:val="both"/>
        <w:rPr>
          <w:rFonts w:ascii="Times New Roman" w:hAnsi="Times New Roman" w:cs="Times New Roman"/>
          <w:sz w:val="28"/>
          <w:szCs w:val="28"/>
        </w:rPr>
      </w:pPr>
      <w:r w:rsidRPr="00845306">
        <w:rPr>
          <w:rFonts w:ascii="Times New Roman" w:hAnsi="Times New Roman" w:cs="Times New Roman"/>
          <w:sz w:val="28"/>
          <w:szCs w:val="28"/>
        </w:rPr>
        <w:t>Поля: верхнее - 2 см,  нижнее - 2 см, левое - 2 см, правое - 2 см.</w:t>
      </w:r>
    </w:p>
    <w:p w:rsidR="00D040B2" w:rsidRPr="00845306" w:rsidRDefault="00D040B2" w:rsidP="005C1017">
      <w:pPr>
        <w:widowControl w:val="0"/>
        <w:tabs>
          <w:tab w:val="left" w:pos="725"/>
        </w:tabs>
        <w:spacing w:after="0" w:line="240" w:lineRule="auto"/>
        <w:ind w:right="-2" w:firstLine="709"/>
        <w:jc w:val="both"/>
        <w:rPr>
          <w:rFonts w:ascii="Times New Roman" w:hAnsi="Times New Roman" w:cs="Times New Roman"/>
          <w:sz w:val="28"/>
          <w:szCs w:val="28"/>
        </w:rPr>
      </w:pPr>
      <w:r w:rsidRPr="00845306">
        <w:rPr>
          <w:rFonts w:ascii="Times New Roman" w:hAnsi="Times New Roman" w:cs="Times New Roman"/>
          <w:sz w:val="28"/>
          <w:szCs w:val="28"/>
        </w:rPr>
        <w:t xml:space="preserve">Шрифт </w:t>
      </w:r>
      <w:r w:rsidRPr="00845306">
        <w:rPr>
          <w:rFonts w:ascii="Times New Roman" w:hAnsi="Times New Roman" w:cs="Times New Roman"/>
          <w:sz w:val="28"/>
          <w:szCs w:val="28"/>
          <w:lang w:val="en-US" w:eastAsia="en-US" w:bidi="en-US"/>
        </w:rPr>
        <w:t>TimesNewRoman</w:t>
      </w:r>
      <w:r w:rsidRPr="00845306">
        <w:rPr>
          <w:rFonts w:ascii="Times New Roman" w:hAnsi="Times New Roman" w:cs="Times New Roman"/>
          <w:sz w:val="28"/>
          <w:szCs w:val="28"/>
          <w:lang w:eastAsia="en-US" w:bidi="en-US"/>
        </w:rPr>
        <w:t xml:space="preserve">, размер шрифта </w:t>
      </w:r>
      <w:r w:rsidRPr="00845306">
        <w:rPr>
          <w:rFonts w:ascii="Times New Roman" w:hAnsi="Times New Roman" w:cs="Times New Roman"/>
          <w:sz w:val="28"/>
          <w:szCs w:val="28"/>
        </w:rPr>
        <w:t>-  12</w:t>
      </w:r>
      <w:r w:rsidRPr="00845306">
        <w:rPr>
          <w:rFonts w:ascii="Times New Roman" w:hAnsi="Times New Roman" w:cs="Times New Roman"/>
          <w:sz w:val="24"/>
          <w:szCs w:val="24"/>
        </w:rPr>
        <w:t xml:space="preserve"> pt</w:t>
      </w:r>
      <w:r w:rsidRPr="00845306">
        <w:rPr>
          <w:rFonts w:ascii="Times New Roman" w:hAnsi="Times New Roman" w:cs="Times New Roman"/>
          <w:sz w:val="28"/>
          <w:szCs w:val="28"/>
        </w:rPr>
        <w:t>, межстрочный интервал - одинарный, выравнивание  текста по ширине, абзацный отступ-  1 см.</w:t>
      </w:r>
    </w:p>
    <w:p w:rsidR="00D040B2" w:rsidRPr="00845306" w:rsidRDefault="00D040B2" w:rsidP="005C1017">
      <w:pPr>
        <w:spacing w:after="0" w:line="240" w:lineRule="auto"/>
        <w:ind w:right="-2" w:firstLine="709"/>
        <w:jc w:val="both"/>
        <w:rPr>
          <w:rFonts w:ascii="Times New Roman" w:hAnsi="Times New Roman" w:cs="Times New Roman"/>
          <w:sz w:val="28"/>
          <w:szCs w:val="28"/>
        </w:rPr>
      </w:pPr>
      <w:r w:rsidRPr="00845306">
        <w:rPr>
          <w:rFonts w:ascii="Times New Roman" w:hAnsi="Times New Roman" w:cs="Times New Roman"/>
          <w:sz w:val="28"/>
          <w:szCs w:val="28"/>
        </w:rPr>
        <w:t>Фамилию, имя, отчество автора, а также фамилию, имя, отчество научного руководителя следует указывать полностью; если авторов несколько, то эти сведения необходимо указывать в отношении каждого из них.</w:t>
      </w:r>
    </w:p>
    <w:p w:rsidR="00D040B2" w:rsidRPr="00845306" w:rsidRDefault="00D040B2" w:rsidP="005C1017">
      <w:pPr>
        <w:spacing w:after="0" w:line="240" w:lineRule="auto"/>
        <w:ind w:right="-2" w:firstLine="709"/>
        <w:jc w:val="both"/>
        <w:rPr>
          <w:rFonts w:ascii="Times New Roman" w:hAnsi="Times New Roman" w:cs="Times New Roman"/>
          <w:sz w:val="28"/>
          <w:szCs w:val="28"/>
        </w:rPr>
      </w:pPr>
      <w:r w:rsidRPr="00845306">
        <w:rPr>
          <w:rFonts w:ascii="Times New Roman" w:hAnsi="Times New Roman" w:cs="Times New Roman"/>
          <w:sz w:val="28"/>
          <w:szCs w:val="28"/>
        </w:rPr>
        <w:t xml:space="preserve">Указанные сведения, а также  полное  наименование образовательной организации следует выделять  курсивом, отступ слева 7 см, без отступа первой строки. </w:t>
      </w:r>
    </w:p>
    <w:p w:rsidR="00D040B2" w:rsidRPr="00845306" w:rsidRDefault="00D040B2" w:rsidP="005C1017">
      <w:pPr>
        <w:shd w:val="clear" w:color="auto" w:fill="FFFFFF"/>
        <w:spacing w:after="0" w:line="240" w:lineRule="auto"/>
        <w:ind w:right="-2" w:firstLine="709"/>
        <w:jc w:val="both"/>
        <w:rPr>
          <w:rFonts w:ascii="Times New Roman" w:hAnsi="Times New Roman" w:cs="Times New Roman"/>
          <w:sz w:val="24"/>
          <w:szCs w:val="24"/>
        </w:rPr>
      </w:pPr>
      <w:r w:rsidRPr="00845306">
        <w:rPr>
          <w:rFonts w:ascii="Times New Roman" w:hAnsi="Times New Roman" w:cs="Times New Roman"/>
          <w:sz w:val="28"/>
          <w:szCs w:val="28"/>
        </w:rPr>
        <w:t xml:space="preserve">Тема тезисов (статьи) пишется  прописными буквами, высота 12 </w:t>
      </w:r>
      <w:r w:rsidRPr="00845306">
        <w:rPr>
          <w:rFonts w:ascii="Times New Roman" w:hAnsi="Times New Roman" w:cs="Times New Roman"/>
          <w:sz w:val="24"/>
          <w:szCs w:val="24"/>
        </w:rPr>
        <w:t>pt</w:t>
      </w:r>
      <w:r w:rsidRPr="00845306">
        <w:rPr>
          <w:rFonts w:ascii="Times New Roman" w:hAnsi="Times New Roman" w:cs="Times New Roman"/>
          <w:sz w:val="28"/>
          <w:szCs w:val="28"/>
        </w:rPr>
        <w:t>, шрифт - полужирный, межстрочный интервал - одинарный (</w:t>
      </w:r>
      <w:r w:rsidRPr="00845306">
        <w:rPr>
          <w:rFonts w:ascii="Times New Roman" w:hAnsi="Times New Roman" w:cs="Times New Roman"/>
          <w:i/>
          <w:sz w:val="28"/>
          <w:szCs w:val="28"/>
        </w:rPr>
        <w:t>см. образец для публикации</w:t>
      </w:r>
      <w:r w:rsidRPr="00845306">
        <w:rPr>
          <w:rFonts w:ascii="Times New Roman" w:hAnsi="Times New Roman" w:cs="Times New Roman"/>
          <w:sz w:val="28"/>
          <w:szCs w:val="28"/>
        </w:rPr>
        <w:t>).</w:t>
      </w:r>
    </w:p>
    <w:p w:rsidR="00D040B2" w:rsidRPr="00845306" w:rsidRDefault="00D040B2" w:rsidP="005C1017">
      <w:pPr>
        <w:shd w:val="clear" w:color="auto" w:fill="FFFFFF"/>
        <w:spacing w:after="0" w:line="240" w:lineRule="auto"/>
        <w:ind w:right="-2" w:firstLine="709"/>
        <w:jc w:val="both"/>
        <w:rPr>
          <w:rFonts w:ascii="Times New Roman" w:hAnsi="Times New Roman" w:cs="Times New Roman"/>
          <w:sz w:val="28"/>
          <w:szCs w:val="28"/>
        </w:rPr>
      </w:pPr>
      <w:r w:rsidRPr="00845306">
        <w:rPr>
          <w:rFonts w:ascii="Times New Roman" w:hAnsi="Times New Roman" w:cs="Times New Roman"/>
          <w:sz w:val="28"/>
          <w:szCs w:val="28"/>
        </w:rPr>
        <w:t xml:space="preserve">Все страницы текстового документа нумеруются, нумерация страниц  сквозная, начиная с титульного листа. </w:t>
      </w:r>
    </w:p>
    <w:p w:rsidR="00D040B2" w:rsidRPr="00845306" w:rsidRDefault="00D040B2" w:rsidP="005C1017">
      <w:pPr>
        <w:shd w:val="clear" w:color="auto" w:fill="FFFFFF"/>
        <w:spacing w:after="0" w:line="240" w:lineRule="auto"/>
        <w:ind w:right="-2" w:firstLine="709"/>
        <w:jc w:val="both"/>
        <w:rPr>
          <w:rFonts w:ascii="Times New Roman" w:hAnsi="Times New Roman" w:cs="Times New Roman"/>
          <w:sz w:val="28"/>
          <w:szCs w:val="28"/>
        </w:rPr>
      </w:pPr>
      <w:r w:rsidRPr="00845306">
        <w:rPr>
          <w:rFonts w:ascii="Times New Roman" w:hAnsi="Times New Roman" w:cs="Times New Roman"/>
          <w:sz w:val="28"/>
          <w:szCs w:val="28"/>
        </w:rPr>
        <w:t>Нумерация выполняется на нижнем поле листа по центру арабскими цифрами без точки и других знаков.</w:t>
      </w:r>
    </w:p>
    <w:p w:rsidR="00D040B2" w:rsidRPr="00845306" w:rsidRDefault="00D040B2" w:rsidP="005C1017">
      <w:pPr>
        <w:pStyle w:val="a6"/>
        <w:widowControl w:val="0"/>
        <w:numPr>
          <w:ilvl w:val="0"/>
          <w:numId w:val="46"/>
        </w:numPr>
        <w:tabs>
          <w:tab w:val="left" w:pos="0"/>
        </w:tabs>
        <w:ind w:left="0" w:right="-2" w:firstLine="709"/>
        <w:jc w:val="both"/>
        <w:rPr>
          <w:sz w:val="28"/>
          <w:szCs w:val="28"/>
        </w:rPr>
      </w:pPr>
      <w:r w:rsidRPr="00845306">
        <w:rPr>
          <w:sz w:val="28"/>
          <w:szCs w:val="28"/>
        </w:rPr>
        <w:t>В текстах не допускается наличие ссылок, сокращений названий и наименований. Оргкомитет оставляет за собой право удалять в тексте таблицы, схемы, графики, изображения, если их невозможно уменьшить для более рационального размещения в сборнике.</w:t>
      </w:r>
    </w:p>
    <w:p w:rsidR="00D040B2" w:rsidRPr="00845306" w:rsidRDefault="00D040B2" w:rsidP="005C1017">
      <w:pPr>
        <w:spacing w:after="0" w:line="240" w:lineRule="auto"/>
        <w:ind w:right="-2" w:firstLine="709"/>
        <w:jc w:val="both"/>
        <w:rPr>
          <w:rFonts w:ascii="Times New Roman" w:hAnsi="Times New Roman" w:cs="Times New Roman"/>
          <w:sz w:val="28"/>
          <w:szCs w:val="28"/>
        </w:rPr>
      </w:pPr>
      <w:r w:rsidRPr="00845306">
        <w:rPr>
          <w:rFonts w:ascii="Times New Roman" w:hAnsi="Times New Roman" w:cs="Times New Roman"/>
          <w:sz w:val="28"/>
          <w:szCs w:val="28"/>
        </w:rPr>
        <w:t>Оргкомитет оставляет за собой право отказать в публикации, если участник направил не тезисы, а всю учебно-исследовательскую работу.</w:t>
      </w:r>
    </w:p>
    <w:p w:rsidR="00D040B2" w:rsidRPr="00845306" w:rsidRDefault="00D040B2" w:rsidP="005C1017">
      <w:pPr>
        <w:pStyle w:val="a6"/>
        <w:numPr>
          <w:ilvl w:val="0"/>
          <w:numId w:val="46"/>
        </w:numPr>
        <w:ind w:left="0" w:right="-2" w:firstLine="709"/>
        <w:jc w:val="both"/>
        <w:rPr>
          <w:sz w:val="28"/>
          <w:szCs w:val="28"/>
        </w:rPr>
      </w:pPr>
      <w:r w:rsidRPr="00845306">
        <w:rPr>
          <w:sz w:val="28"/>
          <w:szCs w:val="28"/>
        </w:rPr>
        <w:t>Объем  тезисов - не более 3 страниц печатного текста.</w:t>
      </w:r>
    </w:p>
    <w:p w:rsidR="00D040B2" w:rsidRDefault="00D040B2" w:rsidP="005C1017">
      <w:pPr>
        <w:pStyle w:val="51"/>
        <w:shd w:val="clear" w:color="auto" w:fill="auto"/>
        <w:spacing w:before="0" w:after="0"/>
        <w:ind w:right="-2"/>
      </w:pPr>
    </w:p>
    <w:p w:rsidR="00D040B2" w:rsidRDefault="00D040B2" w:rsidP="005C1017">
      <w:pPr>
        <w:pStyle w:val="51"/>
        <w:shd w:val="clear" w:color="auto" w:fill="auto"/>
        <w:spacing w:before="0" w:after="0"/>
        <w:ind w:right="-2"/>
        <w:jc w:val="right"/>
        <w:rPr>
          <w:color w:val="FF0000"/>
        </w:rPr>
      </w:pPr>
    </w:p>
    <w:p w:rsidR="00D040B2" w:rsidRDefault="00D040B2" w:rsidP="005C1017">
      <w:pPr>
        <w:pStyle w:val="51"/>
        <w:shd w:val="clear" w:color="auto" w:fill="auto"/>
        <w:spacing w:before="0" w:after="0"/>
        <w:ind w:right="-2"/>
        <w:jc w:val="right"/>
        <w:rPr>
          <w:color w:val="FF0000"/>
        </w:rPr>
      </w:pPr>
    </w:p>
    <w:p w:rsidR="00D040B2" w:rsidRDefault="00D040B2" w:rsidP="005C1017">
      <w:pPr>
        <w:pStyle w:val="51"/>
        <w:shd w:val="clear" w:color="auto" w:fill="auto"/>
        <w:spacing w:before="0" w:after="0"/>
        <w:ind w:right="-2"/>
        <w:jc w:val="right"/>
        <w:rPr>
          <w:color w:val="FF0000"/>
        </w:rPr>
      </w:pPr>
    </w:p>
    <w:p w:rsidR="00D040B2" w:rsidRDefault="00D040B2" w:rsidP="005C1017">
      <w:pPr>
        <w:pStyle w:val="51"/>
        <w:shd w:val="clear" w:color="auto" w:fill="auto"/>
        <w:spacing w:before="0" w:after="0"/>
        <w:ind w:right="-2"/>
        <w:jc w:val="right"/>
        <w:rPr>
          <w:color w:val="FF0000"/>
        </w:rPr>
      </w:pPr>
    </w:p>
    <w:p w:rsidR="00D040B2" w:rsidRDefault="00D040B2" w:rsidP="005C1017">
      <w:pPr>
        <w:pStyle w:val="51"/>
        <w:shd w:val="clear" w:color="auto" w:fill="auto"/>
        <w:spacing w:before="0" w:after="0"/>
        <w:ind w:right="-2"/>
        <w:jc w:val="right"/>
        <w:rPr>
          <w:color w:val="FF0000"/>
        </w:rPr>
      </w:pPr>
    </w:p>
    <w:p w:rsidR="00D040B2" w:rsidRDefault="00D040B2" w:rsidP="005C1017">
      <w:pPr>
        <w:pStyle w:val="51"/>
        <w:shd w:val="clear" w:color="auto" w:fill="auto"/>
        <w:spacing w:before="0" w:after="0"/>
        <w:ind w:right="-2"/>
        <w:jc w:val="right"/>
        <w:rPr>
          <w:color w:val="FF0000"/>
        </w:rPr>
      </w:pPr>
    </w:p>
    <w:p w:rsidR="00D040B2" w:rsidRDefault="00D040B2" w:rsidP="005C1017">
      <w:pPr>
        <w:pStyle w:val="51"/>
        <w:shd w:val="clear" w:color="auto" w:fill="auto"/>
        <w:spacing w:before="0" w:after="0"/>
        <w:ind w:right="-2"/>
        <w:rPr>
          <w:color w:val="FF0000"/>
        </w:rPr>
      </w:pPr>
    </w:p>
    <w:p w:rsidR="005C1017" w:rsidRDefault="005C1017" w:rsidP="005C1017">
      <w:pPr>
        <w:pStyle w:val="51"/>
        <w:shd w:val="clear" w:color="auto" w:fill="auto"/>
        <w:spacing w:before="0" w:after="0"/>
        <w:ind w:right="-2"/>
        <w:rPr>
          <w:color w:val="FF0000"/>
        </w:rPr>
      </w:pPr>
    </w:p>
    <w:p w:rsidR="005C1017" w:rsidRDefault="005C1017" w:rsidP="005C1017">
      <w:pPr>
        <w:pStyle w:val="51"/>
        <w:shd w:val="clear" w:color="auto" w:fill="auto"/>
        <w:spacing w:before="0" w:after="0"/>
        <w:ind w:right="-2"/>
        <w:rPr>
          <w:color w:val="FF0000"/>
        </w:rPr>
      </w:pPr>
    </w:p>
    <w:p w:rsidR="005C1017" w:rsidRDefault="005C1017" w:rsidP="005C1017">
      <w:pPr>
        <w:pStyle w:val="51"/>
        <w:shd w:val="clear" w:color="auto" w:fill="auto"/>
        <w:spacing w:before="0" w:after="0"/>
        <w:ind w:right="-2"/>
        <w:rPr>
          <w:color w:val="FF0000"/>
        </w:rPr>
      </w:pPr>
    </w:p>
    <w:p w:rsidR="005C1017" w:rsidRDefault="005C1017" w:rsidP="005C1017">
      <w:pPr>
        <w:pStyle w:val="51"/>
        <w:shd w:val="clear" w:color="auto" w:fill="auto"/>
        <w:spacing w:before="0" w:after="0"/>
        <w:ind w:right="-2"/>
        <w:rPr>
          <w:color w:val="FF0000"/>
        </w:rPr>
      </w:pPr>
    </w:p>
    <w:p w:rsidR="005C1017" w:rsidRDefault="005C1017" w:rsidP="005C1017">
      <w:pPr>
        <w:pStyle w:val="51"/>
        <w:shd w:val="clear" w:color="auto" w:fill="auto"/>
        <w:spacing w:before="0" w:after="0"/>
        <w:ind w:right="-2"/>
        <w:rPr>
          <w:color w:val="FF0000"/>
        </w:rPr>
      </w:pPr>
    </w:p>
    <w:p w:rsidR="005C1017" w:rsidRDefault="005C1017" w:rsidP="005C1017">
      <w:pPr>
        <w:pStyle w:val="51"/>
        <w:shd w:val="clear" w:color="auto" w:fill="auto"/>
        <w:spacing w:before="0" w:after="0"/>
        <w:ind w:right="-2"/>
        <w:rPr>
          <w:color w:val="FF0000"/>
        </w:rPr>
      </w:pPr>
    </w:p>
    <w:p w:rsidR="005C1017" w:rsidRDefault="005C1017" w:rsidP="005C1017">
      <w:pPr>
        <w:pStyle w:val="51"/>
        <w:shd w:val="clear" w:color="auto" w:fill="auto"/>
        <w:spacing w:before="0" w:after="0"/>
        <w:ind w:right="-2"/>
        <w:rPr>
          <w:color w:val="FF0000"/>
        </w:rPr>
      </w:pPr>
    </w:p>
    <w:p w:rsidR="005C1017" w:rsidRDefault="005C1017" w:rsidP="005C1017">
      <w:pPr>
        <w:pStyle w:val="51"/>
        <w:shd w:val="clear" w:color="auto" w:fill="auto"/>
        <w:spacing w:before="0" w:after="0"/>
        <w:ind w:right="-2"/>
        <w:rPr>
          <w:color w:val="FF0000"/>
        </w:rPr>
      </w:pPr>
    </w:p>
    <w:p w:rsidR="005C1017" w:rsidRDefault="005C1017" w:rsidP="005C1017">
      <w:pPr>
        <w:pStyle w:val="51"/>
        <w:shd w:val="clear" w:color="auto" w:fill="auto"/>
        <w:spacing w:before="0" w:after="0"/>
        <w:ind w:right="-2"/>
        <w:rPr>
          <w:color w:val="FF0000"/>
        </w:rPr>
      </w:pPr>
    </w:p>
    <w:p w:rsidR="00D040B2" w:rsidRDefault="00D040B2" w:rsidP="005C1017">
      <w:pPr>
        <w:pStyle w:val="51"/>
        <w:shd w:val="clear" w:color="auto" w:fill="auto"/>
        <w:spacing w:before="0" w:after="0"/>
        <w:ind w:right="-2"/>
        <w:rPr>
          <w:color w:val="FF0000"/>
        </w:rPr>
      </w:pPr>
    </w:p>
    <w:p w:rsidR="00D040B2" w:rsidRPr="00B741B0" w:rsidRDefault="00D040B2" w:rsidP="005C1017">
      <w:pPr>
        <w:pStyle w:val="51"/>
        <w:shd w:val="clear" w:color="auto" w:fill="auto"/>
        <w:spacing w:before="0" w:after="0"/>
        <w:ind w:right="-2"/>
        <w:jc w:val="right"/>
        <w:rPr>
          <w:color w:val="FF0000"/>
        </w:rPr>
      </w:pPr>
      <w:r w:rsidRPr="00B741B0">
        <w:rPr>
          <w:color w:val="FF0000"/>
        </w:rPr>
        <w:t>ОБРАЗЕЦ  оформления тезисов</w:t>
      </w:r>
    </w:p>
    <w:p w:rsidR="00D040B2" w:rsidRPr="002157BD" w:rsidRDefault="00D040B2" w:rsidP="005C1017">
      <w:pPr>
        <w:spacing w:after="0" w:line="240" w:lineRule="auto"/>
        <w:ind w:right="-2" w:firstLine="3969"/>
        <w:jc w:val="right"/>
        <w:rPr>
          <w:rFonts w:ascii="Times New Roman" w:hAnsi="Times New Roman" w:cs="Times New Roman"/>
          <w:i/>
          <w:sz w:val="24"/>
          <w:szCs w:val="24"/>
        </w:rPr>
      </w:pPr>
      <w:r w:rsidRPr="002157BD">
        <w:rPr>
          <w:rFonts w:ascii="Times New Roman" w:hAnsi="Times New Roman" w:cs="Times New Roman"/>
          <w:i/>
          <w:sz w:val="24"/>
          <w:szCs w:val="24"/>
        </w:rPr>
        <w:t>Иванова Анна Викторовна,</w:t>
      </w:r>
    </w:p>
    <w:p w:rsidR="00D040B2" w:rsidRDefault="00D040B2" w:rsidP="005C1017">
      <w:pPr>
        <w:spacing w:after="0" w:line="240" w:lineRule="auto"/>
        <w:ind w:right="-2" w:firstLine="3969"/>
        <w:jc w:val="right"/>
        <w:rPr>
          <w:rFonts w:ascii="Times New Roman" w:hAnsi="Times New Roman" w:cs="Times New Roman"/>
          <w:i/>
          <w:sz w:val="24"/>
          <w:szCs w:val="24"/>
        </w:rPr>
      </w:pPr>
      <w:r w:rsidRPr="002157BD">
        <w:rPr>
          <w:rFonts w:ascii="Times New Roman" w:hAnsi="Times New Roman" w:cs="Times New Roman"/>
          <w:i/>
          <w:sz w:val="24"/>
          <w:szCs w:val="24"/>
        </w:rPr>
        <w:t xml:space="preserve">студентки 1 курса </w:t>
      </w:r>
    </w:p>
    <w:p w:rsidR="00D040B2" w:rsidRPr="002157BD" w:rsidRDefault="00D040B2" w:rsidP="005C1017">
      <w:pPr>
        <w:spacing w:after="0" w:line="240" w:lineRule="auto"/>
        <w:ind w:right="-2" w:firstLine="3969"/>
        <w:jc w:val="right"/>
        <w:rPr>
          <w:rFonts w:ascii="Times New Roman" w:hAnsi="Times New Roman" w:cs="Times New Roman"/>
          <w:i/>
          <w:sz w:val="24"/>
          <w:szCs w:val="24"/>
        </w:rPr>
      </w:pPr>
      <w:r w:rsidRPr="002157BD">
        <w:rPr>
          <w:rFonts w:ascii="Times New Roman" w:hAnsi="Times New Roman" w:cs="Times New Roman"/>
          <w:i/>
          <w:sz w:val="24"/>
          <w:szCs w:val="24"/>
        </w:rPr>
        <w:t>ГАПОУ СО «Белоярский многопрофильный техникум»,</w:t>
      </w:r>
    </w:p>
    <w:p w:rsidR="00D040B2" w:rsidRDefault="00D040B2" w:rsidP="005C1017">
      <w:pPr>
        <w:spacing w:after="0" w:line="240" w:lineRule="auto"/>
        <w:ind w:right="-2" w:firstLine="3969"/>
        <w:jc w:val="right"/>
        <w:rPr>
          <w:rFonts w:ascii="Times New Roman" w:hAnsi="Times New Roman" w:cs="Times New Roman"/>
          <w:i/>
          <w:sz w:val="24"/>
          <w:szCs w:val="24"/>
        </w:rPr>
      </w:pPr>
      <w:r w:rsidRPr="002157BD">
        <w:rPr>
          <w:rFonts w:ascii="Times New Roman" w:hAnsi="Times New Roman" w:cs="Times New Roman"/>
          <w:i/>
          <w:sz w:val="24"/>
          <w:szCs w:val="24"/>
        </w:rPr>
        <w:t xml:space="preserve">руководитель </w:t>
      </w:r>
    </w:p>
    <w:p w:rsidR="00D040B2" w:rsidRPr="002157BD" w:rsidRDefault="00D040B2" w:rsidP="005C1017">
      <w:pPr>
        <w:spacing w:after="0" w:line="240" w:lineRule="auto"/>
        <w:ind w:right="-2" w:firstLine="3969"/>
        <w:jc w:val="right"/>
        <w:rPr>
          <w:rFonts w:ascii="Times New Roman" w:hAnsi="Times New Roman" w:cs="Times New Roman"/>
          <w:i/>
          <w:sz w:val="24"/>
          <w:szCs w:val="24"/>
        </w:rPr>
      </w:pPr>
      <w:r w:rsidRPr="002157BD">
        <w:rPr>
          <w:rFonts w:ascii="Times New Roman" w:hAnsi="Times New Roman" w:cs="Times New Roman"/>
          <w:i/>
          <w:sz w:val="24"/>
          <w:szCs w:val="24"/>
        </w:rPr>
        <w:t xml:space="preserve">Юрьева Елена Ивановна, </w:t>
      </w:r>
    </w:p>
    <w:p w:rsidR="00D040B2" w:rsidRPr="002157BD" w:rsidRDefault="00D040B2" w:rsidP="005C1017">
      <w:pPr>
        <w:spacing w:after="0" w:line="240" w:lineRule="auto"/>
        <w:ind w:right="-2" w:firstLine="3969"/>
        <w:jc w:val="right"/>
        <w:rPr>
          <w:i/>
          <w:sz w:val="24"/>
          <w:szCs w:val="24"/>
        </w:rPr>
      </w:pPr>
      <w:r w:rsidRPr="002157BD">
        <w:rPr>
          <w:rFonts w:ascii="Times New Roman" w:hAnsi="Times New Roman" w:cs="Times New Roman"/>
          <w:i/>
          <w:sz w:val="24"/>
          <w:szCs w:val="24"/>
        </w:rPr>
        <w:t>преподаватель</w:t>
      </w:r>
      <w:r w:rsidRPr="002157BD">
        <w:rPr>
          <w:i/>
          <w:sz w:val="24"/>
          <w:szCs w:val="24"/>
        </w:rPr>
        <w:t>,</w:t>
      </w:r>
    </w:p>
    <w:p w:rsidR="00D040B2" w:rsidRPr="00B741B0" w:rsidRDefault="00D040B2" w:rsidP="005C1017">
      <w:pPr>
        <w:pStyle w:val="51"/>
        <w:shd w:val="clear" w:color="auto" w:fill="auto"/>
        <w:spacing w:before="0" w:after="0"/>
        <w:ind w:right="-2" w:firstLine="3969"/>
        <w:jc w:val="right"/>
        <w:rPr>
          <w:i w:val="0"/>
        </w:rPr>
      </w:pPr>
      <w:r w:rsidRPr="002157BD">
        <w:rPr>
          <w:sz w:val="24"/>
          <w:szCs w:val="24"/>
        </w:rPr>
        <w:t>городской округ Белоярск</w:t>
      </w:r>
      <w:r w:rsidRPr="009B79AE">
        <w:rPr>
          <w:sz w:val="24"/>
          <w:szCs w:val="24"/>
        </w:rPr>
        <w:t>ий</w:t>
      </w:r>
    </w:p>
    <w:p w:rsidR="00D040B2" w:rsidRDefault="00D040B2" w:rsidP="005C1017">
      <w:pPr>
        <w:pStyle w:val="51"/>
        <w:shd w:val="clear" w:color="auto" w:fill="auto"/>
        <w:spacing w:before="0" w:after="0"/>
        <w:ind w:right="-2"/>
        <w:jc w:val="center"/>
      </w:pPr>
    </w:p>
    <w:p w:rsidR="00D040B2" w:rsidRPr="002157BD" w:rsidRDefault="00D040B2" w:rsidP="005C1017">
      <w:pPr>
        <w:pStyle w:val="51"/>
        <w:shd w:val="clear" w:color="auto" w:fill="auto"/>
        <w:spacing w:before="0" w:after="0" w:line="240" w:lineRule="auto"/>
        <w:ind w:right="-2"/>
        <w:jc w:val="center"/>
        <w:rPr>
          <w:b/>
          <w:i w:val="0"/>
          <w:sz w:val="24"/>
          <w:szCs w:val="24"/>
        </w:rPr>
      </w:pPr>
      <w:r w:rsidRPr="002157BD">
        <w:rPr>
          <w:b/>
          <w:i w:val="0"/>
          <w:sz w:val="24"/>
          <w:szCs w:val="24"/>
        </w:rPr>
        <w:t xml:space="preserve">НАЗВАНИЕ РАБОТЫ </w:t>
      </w:r>
    </w:p>
    <w:p w:rsidR="00D040B2" w:rsidRDefault="00D040B2" w:rsidP="005C1017">
      <w:pPr>
        <w:pStyle w:val="51"/>
        <w:shd w:val="clear" w:color="auto" w:fill="auto"/>
        <w:spacing w:before="0" w:after="0" w:line="240" w:lineRule="auto"/>
        <w:ind w:right="-2"/>
        <w:jc w:val="center"/>
      </w:pPr>
    </w:p>
    <w:p w:rsidR="00D040B2" w:rsidRPr="00B741B0" w:rsidRDefault="00D040B2" w:rsidP="005C1017">
      <w:pPr>
        <w:pStyle w:val="51"/>
        <w:shd w:val="clear" w:color="auto" w:fill="auto"/>
        <w:tabs>
          <w:tab w:val="left" w:leader="underscore" w:pos="9584"/>
        </w:tabs>
        <w:spacing w:before="0" w:after="0" w:line="240" w:lineRule="auto"/>
        <w:ind w:right="-2" w:firstLine="567"/>
        <w:rPr>
          <w:rStyle w:val="517pt-1pt"/>
          <w:sz w:val="24"/>
          <w:szCs w:val="24"/>
        </w:rPr>
      </w:pPr>
      <w:r w:rsidRPr="00B741B0">
        <w:rPr>
          <w:rStyle w:val="517pt-1pt"/>
          <w:sz w:val="24"/>
          <w:szCs w:val="24"/>
        </w:rPr>
        <w:t>Изложение тезисов</w:t>
      </w:r>
      <w:r>
        <w:rPr>
          <w:rStyle w:val="517pt-1pt"/>
          <w:sz w:val="24"/>
          <w:szCs w:val="24"/>
        </w:rPr>
        <w:t>………………..</w:t>
      </w:r>
    </w:p>
    <w:p w:rsidR="00D040B2" w:rsidRDefault="00D040B2" w:rsidP="005C1017">
      <w:pPr>
        <w:ind w:right="-2"/>
        <w:jc w:val="right"/>
        <w:rPr>
          <w:rFonts w:ascii="Times New Roman" w:hAnsi="Times New Roman" w:cs="Times New Roman"/>
          <w:b/>
          <w:bCs/>
          <w:sz w:val="24"/>
          <w:szCs w:val="24"/>
        </w:rPr>
      </w:pPr>
    </w:p>
    <w:p w:rsidR="00D040B2" w:rsidRDefault="00D040B2" w:rsidP="005C1017">
      <w:pPr>
        <w:ind w:right="-2"/>
        <w:jc w:val="right"/>
        <w:rPr>
          <w:rFonts w:ascii="Times New Roman" w:hAnsi="Times New Roman" w:cs="Times New Roman"/>
          <w:b/>
          <w:bCs/>
          <w:sz w:val="24"/>
          <w:szCs w:val="24"/>
        </w:rPr>
      </w:pPr>
    </w:p>
    <w:p w:rsidR="00D040B2" w:rsidRDefault="00D040B2" w:rsidP="005C1017">
      <w:pPr>
        <w:ind w:right="-2"/>
        <w:jc w:val="right"/>
        <w:rPr>
          <w:rFonts w:ascii="Times New Roman" w:hAnsi="Times New Roman" w:cs="Times New Roman"/>
          <w:b/>
          <w:bCs/>
          <w:sz w:val="24"/>
          <w:szCs w:val="24"/>
        </w:rPr>
      </w:pPr>
    </w:p>
    <w:p w:rsidR="00D040B2" w:rsidRDefault="00D040B2" w:rsidP="005C1017">
      <w:pPr>
        <w:ind w:right="-2"/>
        <w:jc w:val="right"/>
        <w:rPr>
          <w:rFonts w:ascii="Times New Roman" w:hAnsi="Times New Roman" w:cs="Times New Roman"/>
          <w:b/>
          <w:bCs/>
          <w:sz w:val="24"/>
          <w:szCs w:val="24"/>
        </w:rPr>
      </w:pPr>
    </w:p>
    <w:p w:rsidR="00D040B2" w:rsidRDefault="00D040B2" w:rsidP="005C1017">
      <w:pPr>
        <w:ind w:right="-2"/>
        <w:jc w:val="right"/>
        <w:rPr>
          <w:rFonts w:ascii="Times New Roman" w:hAnsi="Times New Roman" w:cs="Times New Roman"/>
          <w:b/>
          <w:bCs/>
          <w:sz w:val="24"/>
          <w:szCs w:val="24"/>
        </w:rPr>
      </w:pPr>
    </w:p>
    <w:p w:rsidR="00D040B2" w:rsidRDefault="00D040B2" w:rsidP="00D040B2">
      <w:pPr>
        <w:ind w:right="403"/>
        <w:jc w:val="right"/>
        <w:rPr>
          <w:rFonts w:ascii="Times New Roman" w:hAnsi="Times New Roman" w:cs="Times New Roman"/>
          <w:b/>
          <w:bCs/>
          <w:sz w:val="24"/>
          <w:szCs w:val="24"/>
        </w:rPr>
      </w:pPr>
    </w:p>
    <w:p w:rsidR="00D040B2" w:rsidRDefault="00D040B2" w:rsidP="00D040B2">
      <w:pPr>
        <w:ind w:right="403"/>
        <w:jc w:val="right"/>
        <w:rPr>
          <w:rFonts w:ascii="Times New Roman" w:hAnsi="Times New Roman" w:cs="Times New Roman"/>
          <w:b/>
          <w:bCs/>
          <w:sz w:val="24"/>
          <w:szCs w:val="24"/>
        </w:rPr>
      </w:pPr>
    </w:p>
    <w:p w:rsidR="00D040B2" w:rsidRDefault="00D040B2" w:rsidP="00D040B2">
      <w:pPr>
        <w:ind w:right="403"/>
        <w:jc w:val="right"/>
        <w:rPr>
          <w:rFonts w:ascii="Times New Roman" w:hAnsi="Times New Roman" w:cs="Times New Roman"/>
          <w:b/>
          <w:bCs/>
          <w:sz w:val="24"/>
          <w:szCs w:val="24"/>
        </w:rPr>
      </w:pPr>
    </w:p>
    <w:p w:rsidR="00D040B2" w:rsidRDefault="00D040B2" w:rsidP="00D040B2">
      <w:pPr>
        <w:ind w:right="403"/>
        <w:jc w:val="right"/>
        <w:rPr>
          <w:rFonts w:ascii="Times New Roman" w:hAnsi="Times New Roman" w:cs="Times New Roman"/>
          <w:b/>
          <w:bCs/>
          <w:sz w:val="24"/>
          <w:szCs w:val="24"/>
        </w:rPr>
      </w:pPr>
    </w:p>
    <w:p w:rsidR="00D040B2" w:rsidRDefault="00D040B2" w:rsidP="00D040B2">
      <w:pPr>
        <w:ind w:right="403"/>
        <w:jc w:val="right"/>
        <w:rPr>
          <w:rFonts w:ascii="Times New Roman" w:hAnsi="Times New Roman" w:cs="Times New Roman"/>
          <w:b/>
          <w:bCs/>
          <w:sz w:val="24"/>
          <w:szCs w:val="24"/>
        </w:rPr>
      </w:pPr>
    </w:p>
    <w:p w:rsidR="00D040B2" w:rsidRDefault="00D040B2" w:rsidP="00D040B2">
      <w:pPr>
        <w:ind w:right="403"/>
        <w:rPr>
          <w:rFonts w:ascii="Times New Roman" w:hAnsi="Times New Roman" w:cs="Times New Roman"/>
          <w:b/>
          <w:bCs/>
          <w:sz w:val="24"/>
          <w:szCs w:val="24"/>
        </w:rPr>
      </w:pPr>
    </w:p>
    <w:p w:rsidR="00D040B2" w:rsidRDefault="00D040B2" w:rsidP="00E00DE3">
      <w:pPr>
        <w:ind w:right="403"/>
        <w:rPr>
          <w:rFonts w:ascii="Times New Roman" w:hAnsi="Times New Roman" w:cs="Times New Roman"/>
          <w:b/>
          <w:bCs/>
          <w:sz w:val="24"/>
          <w:szCs w:val="24"/>
        </w:rPr>
      </w:pPr>
    </w:p>
    <w:p w:rsidR="00E00DE3" w:rsidRDefault="00E00DE3" w:rsidP="00E00DE3">
      <w:pPr>
        <w:ind w:right="403"/>
        <w:rPr>
          <w:rFonts w:ascii="Times New Roman" w:hAnsi="Times New Roman" w:cs="Times New Roman"/>
          <w:b/>
          <w:bCs/>
          <w:sz w:val="24"/>
          <w:szCs w:val="24"/>
        </w:rPr>
      </w:pPr>
    </w:p>
    <w:p w:rsidR="005C1017" w:rsidRDefault="005C1017" w:rsidP="00E00DE3">
      <w:pPr>
        <w:ind w:right="403"/>
        <w:rPr>
          <w:rFonts w:ascii="Times New Roman" w:hAnsi="Times New Roman" w:cs="Times New Roman"/>
          <w:b/>
          <w:bCs/>
          <w:sz w:val="24"/>
          <w:szCs w:val="24"/>
        </w:rPr>
      </w:pPr>
    </w:p>
    <w:p w:rsidR="005C1017" w:rsidRDefault="005C1017" w:rsidP="00E00DE3">
      <w:pPr>
        <w:ind w:right="403"/>
        <w:rPr>
          <w:rFonts w:ascii="Times New Roman" w:hAnsi="Times New Roman" w:cs="Times New Roman"/>
          <w:b/>
          <w:bCs/>
          <w:sz w:val="24"/>
          <w:szCs w:val="24"/>
        </w:rPr>
      </w:pPr>
    </w:p>
    <w:p w:rsidR="005C1017" w:rsidRDefault="005C1017" w:rsidP="00E00DE3">
      <w:pPr>
        <w:ind w:right="403"/>
        <w:rPr>
          <w:rFonts w:ascii="Times New Roman" w:hAnsi="Times New Roman" w:cs="Times New Roman"/>
          <w:b/>
          <w:bCs/>
          <w:sz w:val="24"/>
          <w:szCs w:val="24"/>
        </w:rPr>
      </w:pPr>
    </w:p>
    <w:p w:rsidR="005C1017" w:rsidRDefault="005C1017" w:rsidP="00E00DE3">
      <w:pPr>
        <w:ind w:right="403"/>
        <w:rPr>
          <w:rFonts w:ascii="Times New Roman" w:hAnsi="Times New Roman" w:cs="Times New Roman"/>
          <w:b/>
          <w:bCs/>
          <w:sz w:val="24"/>
          <w:szCs w:val="24"/>
        </w:rPr>
      </w:pPr>
    </w:p>
    <w:p w:rsidR="005C1017" w:rsidRDefault="005C1017" w:rsidP="00E00DE3">
      <w:pPr>
        <w:ind w:right="403"/>
        <w:rPr>
          <w:rFonts w:ascii="Times New Roman" w:hAnsi="Times New Roman" w:cs="Times New Roman"/>
          <w:b/>
          <w:bCs/>
          <w:sz w:val="24"/>
          <w:szCs w:val="24"/>
        </w:rPr>
      </w:pPr>
    </w:p>
    <w:p w:rsidR="005C1017" w:rsidRDefault="005C1017" w:rsidP="00E00DE3">
      <w:pPr>
        <w:ind w:right="403"/>
        <w:rPr>
          <w:rFonts w:ascii="Times New Roman" w:hAnsi="Times New Roman" w:cs="Times New Roman"/>
          <w:b/>
          <w:bCs/>
          <w:sz w:val="24"/>
          <w:szCs w:val="24"/>
        </w:rPr>
      </w:pPr>
    </w:p>
    <w:p w:rsidR="005C1017" w:rsidRDefault="005C1017" w:rsidP="00E00DE3">
      <w:pPr>
        <w:ind w:right="403"/>
        <w:rPr>
          <w:rFonts w:ascii="Times New Roman" w:hAnsi="Times New Roman" w:cs="Times New Roman"/>
          <w:b/>
          <w:bCs/>
          <w:sz w:val="24"/>
          <w:szCs w:val="24"/>
        </w:rPr>
      </w:pPr>
    </w:p>
    <w:p w:rsidR="005C1017" w:rsidRDefault="005C1017" w:rsidP="00E00DE3">
      <w:pPr>
        <w:ind w:right="403"/>
        <w:rPr>
          <w:rFonts w:ascii="Times New Roman" w:hAnsi="Times New Roman" w:cs="Times New Roman"/>
          <w:b/>
          <w:bCs/>
          <w:sz w:val="24"/>
          <w:szCs w:val="24"/>
        </w:rPr>
      </w:pPr>
    </w:p>
    <w:p w:rsidR="00D040B2" w:rsidRPr="00DF4FA2" w:rsidRDefault="00D040B2" w:rsidP="00D040B2">
      <w:pPr>
        <w:ind w:right="403"/>
        <w:jc w:val="right"/>
        <w:rPr>
          <w:rFonts w:ascii="Times New Roman" w:hAnsi="Times New Roman" w:cs="Times New Roman"/>
          <w:b/>
          <w:bCs/>
          <w:sz w:val="24"/>
          <w:szCs w:val="24"/>
        </w:rPr>
      </w:pPr>
      <w:r>
        <w:rPr>
          <w:rFonts w:ascii="Times New Roman" w:hAnsi="Times New Roman" w:cs="Times New Roman"/>
          <w:b/>
          <w:bCs/>
          <w:sz w:val="24"/>
          <w:szCs w:val="24"/>
        </w:rPr>
        <w:t>Приложение № 2</w:t>
      </w:r>
    </w:p>
    <w:p w:rsidR="00D040B2" w:rsidRPr="00DF4FA2" w:rsidRDefault="00D040B2" w:rsidP="00D040B2">
      <w:pPr>
        <w:ind w:right="403"/>
        <w:jc w:val="right"/>
        <w:rPr>
          <w:rFonts w:ascii="Times New Roman" w:hAnsi="Times New Roman" w:cs="Times New Roman"/>
          <w:b/>
          <w:bCs/>
          <w:sz w:val="24"/>
          <w:szCs w:val="24"/>
        </w:rPr>
      </w:pPr>
    </w:p>
    <w:p w:rsidR="00D040B2" w:rsidRPr="00DF4FA2" w:rsidRDefault="00D040B2" w:rsidP="005C1017">
      <w:pPr>
        <w:spacing w:after="0" w:line="240" w:lineRule="auto"/>
        <w:ind w:right="403"/>
        <w:jc w:val="center"/>
        <w:rPr>
          <w:rFonts w:ascii="Times New Roman" w:hAnsi="Times New Roman" w:cs="Times New Roman"/>
          <w:b/>
          <w:sz w:val="24"/>
          <w:szCs w:val="24"/>
        </w:rPr>
      </w:pPr>
      <w:r w:rsidRPr="00DF4FA2">
        <w:rPr>
          <w:rFonts w:ascii="Times New Roman" w:hAnsi="Times New Roman" w:cs="Times New Roman"/>
          <w:b/>
          <w:sz w:val="24"/>
          <w:szCs w:val="24"/>
        </w:rPr>
        <w:t>Министе</w:t>
      </w:r>
      <w:r w:rsidR="005C1017">
        <w:rPr>
          <w:rFonts w:ascii="Times New Roman" w:hAnsi="Times New Roman" w:cs="Times New Roman"/>
          <w:b/>
          <w:sz w:val="24"/>
          <w:szCs w:val="24"/>
        </w:rPr>
        <w:t xml:space="preserve">рство </w:t>
      </w:r>
      <w:r>
        <w:rPr>
          <w:rFonts w:ascii="Times New Roman" w:hAnsi="Times New Roman" w:cs="Times New Roman"/>
          <w:b/>
          <w:sz w:val="24"/>
          <w:szCs w:val="24"/>
        </w:rPr>
        <w:t xml:space="preserve"> </w:t>
      </w:r>
      <w:r w:rsidRPr="00DF4FA2">
        <w:rPr>
          <w:rFonts w:ascii="Times New Roman" w:hAnsi="Times New Roman" w:cs="Times New Roman"/>
          <w:b/>
          <w:sz w:val="24"/>
          <w:szCs w:val="24"/>
        </w:rPr>
        <w:t xml:space="preserve"> образования</w:t>
      </w:r>
      <w:r w:rsidR="005C1017">
        <w:rPr>
          <w:rFonts w:ascii="Times New Roman" w:hAnsi="Times New Roman" w:cs="Times New Roman"/>
          <w:b/>
          <w:sz w:val="24"/>
          <w:szCs w:val="24"/>
        </w:rPr>
        <w:t xml:space="preserve"> и молодежной политики </w:t>
      </w:r>
      <w:r w:rsidRPr="00DF4FA2">
        <w:rPr>
          <w:rFonts w:ascii="Times New Roman" w:hAnsi="Times New Roman" w:cs="Times New Roman"/>
          <w:b/>
          <w:sz w:val="24"/>
          <w:szCs w:val="24"/>
        </w:rPr>
        <w:t>Свердловской области</w:t>
      </w:r>
    </w:p>
    <w:p w:rsidR="00D040B2" w:rsidRPr="00DF4FA2" w:rsidRDefault="00D040B2" w:rsidP="005C1017">
      <w:pPr>
        <w:spacing w:after="0" w:line="240" w:lineRule="auto"/>
        <w:ind w:right="403"/>
        <w:jc w:val="center"/>
        <w:rPr>
          <w:rFonts w:ascii="Times New Roman" w:hAnsi="Times New Roman" w:cs="Times New Roman"/>
          <w:b/>
          <w:i/>
          <w:sz w:val="24"/>
          <w:szCs w:val="24"/>
        </w:rPr>
      </w:pPr>
      <w:r w:rsidRPr="00DF4FA2">
        <w:rPr>
          <w:rFonts w:ascii="Times New Roman" w:hAnsi="Times New Roman" w:cs="Times New Roman"/>
          <w:b/>
          <w:i/>
          <w:sz w:val="24"/>
          <w:szCs w:val="24"/>
        </w:rPr>
        <w:t>Государственное автономное  профессиональное образовательное учреждение Свердловской области «Белоярский многопрофильный техникум»</w:t>
      </w:r>
    </w:p>
    <w:p w:rsidR="00D040B2" w:rsidRPr="008A0820" w:rsidRDefault="00D040B2" w:rsidP="00D040B2">
      <w:pPr>
        <w:spacing w:after="0" w:line="240" w:lineRule="auto"/>
        <w:ind w:right="403"/>
        <w:jc w:val="center"/>
        <w:rPr>
          <w:rFonts w:ascii="Times New Roman" w:hAnsi="Times New Roman" w:cs="Times New Roman"/>
          <w:sz w:val="24"/>
          <w:szCs w:val="24"/>
        </w:rPr>
      </w:pPr>
      <w:r w:rsidRPr="008A0820">
        <w:rPr>
          <w:rFonts w:ascii="Times New Roman" w:hAnsi="Times New Roman" w:cs="Times New Roman"/>
          <w:sz w:val="24"/>
          <w:szCs w:val="24"/>
        </w:rPr>
        <w:t>(</w:t>
      </w:r>
      <w:r>
        <w:rPr>
          <w:rFonts w:ascii="Times New Roman" w:hAnsi="Times New Roman" w:cs="Times New Roman"/>
          <w:color w:val="FF0000"/>
          <w:sz w:val="24"/>
          <w:szCs w:val="24"/>
        </w:rPr>
        <w:t>указать п</w:t>
      </w:r>
      <w:r w:rsidRPr="00DF4FA2">
        <w:rPr>
          <w:rFonts w:ascii="Times New Roman" w:hAnsi="Times New Roman" w:cs="Times New Roman"/>
          <w:color w:val="FF0000"/>
          <w:sz w:val="24"/>
          <w:szCs w:val="24"/>
        </w:rPr>
        <w:t>олное наименование образовательно</w:t>
      </w:r>
      <w:r>
        <w:rPr>
          <w:rFonts w:ascii="Times New Roman" w:hAnsi="Times New Roman" w:cs="Times New Roman"/>
          <w:color w:val="FF0000"/>
          <w:sz w:val="24"/>
          <w:szCs w:val="24"/>
        </w:rPr>
        <w:t>й организации</w:t>
      </w:r>
      <w:r w:rsidRPr="008A0820">
        <w:rPr>
          <w:rFonts w:ascii="Times New Roman" w:hAnsi="Times New Roman" w:cs="Times New Roman"/>
          <w:sz w:val="24"/>
          <w:szCs w:val="24"/>
        </w:rPr>
        <w:t>)</w:t>
      </w:r>
    </w:p>
    <w:p w:rsidR="00D040B2" w:rsidRPr="00DF4FA2" w:rsidRDefault="00D040B2" w:rsidP="00D040B2">
      <w:pPr>
        <w:ind w:right="403"/>
        <w:rPr>
          <w:rFonts w:ascii="Times New Roman" w:hAnsi="Times New Roman" w:cs="Times New Roman"/>
          <w:sz w:val="24"/>
          <w:szCs w:val="24"/>
        </w:rPr>
      </w:pPr>
    </w:p>
    <w:p w:rsidR="00D040B2" w:rsidRPr="00DF4FA2" w:rsidRDefault="00D040B2" w:rsidP="00D040B2">
      <w:pPr>
        <w:ind w:right="403"/>
        <w:jc w:val="center"/>
        <w:rPr>
          <w:rFonts w:ascii="Times New Roman" w:hAnsi="Times New Roman" w:cs="Times New Roman"/>
          <w:sz w:val="24"/>
          <w:szCs w:val="24"/>
        </w:rPr>
      </w:pPr>
    </w:p>
    <w:p w:rsidR="00D040B2" w:rsidRPr="00DF4FA2" w:rsidRDefault="00D040B2" w:rsidP="00D040B2">
      <w:pPr>
        <w:ind w:right="403"/>
        <w:jc w:val="center"/>
        <w:rPr>
          <w:rFonts w:ascii="Times New Roman" w:hAnsi="Times New Roman" w:cs="Times New Roman"/>
          <w:sz w:val="24"/>
          <w:szCs w:val="24"/>
        </w:rPr>
      </w:pPr>
    </w:p>
    <w:p w:rsidR="00D040B2" w:rsidRDefault="00D040B2" w:rsidP="00D040B2">
      <w:pPr>
        <w:ind w:right="403"/>
        <w:jc w:val="center"/>
        <w:rPr>
          <w:rFonts w:ascii="Times New Roman" w:hAnsi="Times New Roman" w:cs="Times New Roman"/>
          <w:b/>
          <w:sz w:val="24"/>
          <w:szCs w:val="24"/>
        </w:rPr>
      </w:pPr>
      <w:r>
        <w:rPr>
          <w:rFonts w:ascii="Times New Roman" w:hAnsi="Times New Roman" w:cs="Times New Roman"/>
          <w:b/>
          <w:sz w:val="24"/>
          <w:szCs w:val="24"/>
        </w:rPr>
        <w:t>Областной  к</w:t>
      </w:r>
      <w:r w:rsidRPr="00DF4FA2">
        <w:rPr>
          <w:rFonts w:ascii="Times New Roman" w:hAnsi="Times New Roman" w:cs="Times New Roman"/>
          <w:b/>
          <w:sz w:val="24"/>
          <w:szCs w:val="24"/>
        </w:rPr>
        <w:t xml:space="preserve">онкурс </w:t>
      </w:r>
    </w:p>
    <w:p w:rsidR="00D040B2" w:rsidRPr="00DF4FA2" w:rsidRDefault="00D040B2" w:rsidP="00D040B2">
      <w:pPr>
        <w:ind w:right="403"/>
        <w:jc w:val="center"/>
        <w:rPr>
          <w:rFonts w:ascii="Times New Roman" w:hAnsi="Times New Roman" w:cs="Times New Roman"/>
          <w:b/>
          <w:sz w:val="24"/>
          <w:szCs w:val="24"/>
        </w:rPr>
      </w:pPr>
      <w:r>
        <w:rPr>
          <w:rFonts w:ascii="Times New Roman" w:hAnsi="Times New Roman" w:cs="Times New Roman"/>
          <w:b/>
          <w:sz w:val="24"/>
          <w:szCs w:val="24"/>
        </w:rPr>
        <w:t>«Противодействие коррупции – дело каждого!</w:t>
      </w:r>
      <w:r w:rsidRPr="00DF4FA2">
        <w:rPr>
          <w:rFonts w:ascii="Times New Roman" w:hAnsi="Times New Roman" w:cs="Times New Roman"/>
          <w:b/>
          <w:sz w:val="24"/>
          <w:szCs w:val="24"/>
        </w:rPr>
        <w:t>»</w:t>
      </w:r>
    </w:p>
    <w:p w:rsidR="00D040B2" w:rsidRPr="00DF4FA2" w:rsidRDefault="00D040B2" w:rsidP="00D040B2">
      <w:pPr>
        <w:ind w:right="403"/>
        <w:rPr>
          <w:rFonts w:ascii="Times New Roman" w:hAnsi="Times New Roman" w:cs="Times New Roman"/>
          <w:b/>
          <w:sz w:val="24"/>
          <w:szCs w:val="24"/>
        </w:rPr>
      </w:pPr>
    </w:p>
    <w:p w:rsidR="00D040B2" w:rsidRPr="00DF4FA2" w:rsidRDefault="00D040B2" w:rsidP="00D040B2">
      <w:pPr>
        <w:ind w:right="403"/>
        <w:jc w:val="center"/>
        <w:rPr>
          <w:rFonts w:ascii="Times New Roman" w:hAnsi="Times New Roman" w:cs="Times New Roman"/>
          <w:b/>
          <w:sz w:val="24"/>
          <w:szCs w:val="24"/>
        </w:rPr>
      </w:pPr>
      <w:r w:rsidRPr="00DF4FA2">
        <w:rPr>
          <w:rFonts w:ascii="Times New Roman" w:hAnsi="Times New Roman" w:cs="Times New Roman"/>
          <w:b/>
          <w:sz w:val="24"/>
          <w:szCs w:val="24"/>
        </w:rPr>
        <w:t>________________________________________________________</w:t>
      </w:r>
    </w:p>
    <w:p w:rsidR="00D040B2" w:rsidRPr="009B79AE" w:rsidRDefault="00D040B2" w:rsidP="00D040B2">
      <w:pPr>
        <w:spacing w:after="0" w:line="240" w:lineRule="auto"/>
        <w:ind w:right="403"/>
        <w:jc w:val="center"/>
        <w:rPr>
          <w:rFonts w:ascii="Times New Roman" w:hAnsi="Times New Roman" w:cs="Times New Roman"/>
          <w:b/>
          <w:sz w:val="24"/>
          <w:szCs w:val="24"/>
        </w:rPr>
      </w:pPr>
      <w:r w:rsidRPr="009B79AE">
        <w:rPr>
          <w:rFonts w:ascii="Times New Roman" w:hAnsi="Times New Roman" w:cs="Times New Roman"/>
          <w:b/>
          <w:sz w:val="24"/>
          <w:szCs w:val="24"/>
        </w:rPr>
        <w:t>(</w:t>
      </w:r>
      <w:r w:rsidRPr="009B79AE">
        <w:rPr>
          <w:rFonts w:ascii="Times New Roman" w:hAnsi="Times New Roman" w:cs="Times New Roman"/>
          <w:b/>
          <w:i/>
          <w:sz w:val="24"/>
          <w:szCs w:val="24"/>
        </w:rPr>
        <w:t>для заочного участия - указание номинации, например, СОЧИНЕНИЕ</w:t>
      </w:r>
      <w:r w:rsidRPr="009B79AE">
        <w:rPr>
          <w:rFonts w:ascii="Times New Roman" w:hAnsi="Times New Roman" w:cs="Times New Roman"/>
          <w:b/>
          <w:sz w:val="24"/>
          <w:szCs w:val="24"/>
        </w:rPr>
        <w:t>)</w:t>
      </w:r>
    </w:p>
    <w:p w:rsidR="00D040B2" w:rsidRPr="009B79AE" w:rsidRDefault="00D040B2" w:rsidP="00D040B2">
      <w:pPr>
        <w:ind w:right="403"/>
        <w:jc w:val="center"/>
        <w:rPr>
          <w:rFonts w:ascii="Times New Roman" w:hAnsi="Times New Roman" w:cs="Times New Roman"/>
          <w:b/>
          <w:sz w:val="24"/>
          <w:szCs w:val="24"/>
        </w:rPr>
      </w:pPr>
      <w:r>
        <w:rPr>
          <w:rFonts w:ascii="Times New Roman" w:hAnsi="Times New Roman" w:cs="Times New Roman"/>
          <w:b/>
          <w:sz w:val="24"/>
          <w:szCs w:val="24"/>
        </w:rPr>
        <w:t>Коррупция как социальное явление</w:t>
      </w:r>
    </w:p>
    <w:p w:rsidR="00D040B2" w:rsidRPr="009B79AE" w:rsidRDefault="005F336D" w:rsidP="00D040B2">
      <w:pPr>
        <w:ind w:right="403"/>
        <w:jc w:val="center"/>
        <w:rPr>
          <w:rFonts w:ascii="Times New Roman" w:hAnsi="Times New Roman" w:cs="Times New Roman"/>
          <w:b/>
          <w:sz w:val="24"/>
          <w:szCs w:val="24"/>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252095</wp:posOffset>
                </wp:positionV>
                <wp:extent cx="2804160" cy="1573530"/>
                <wp:effectExtent l="0" t="0" r="15240" b="266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1573530"/>
                        </a:xfrm>
                        <a:prstGeom prst="rect">
                          <a:avLst/>
                        </a:prstGeom>
                        <a:solidFill>
                          <a:srgbClr val="FFFFFF"/>
                        </a:solidFill>
                        <a:ln w="6350">
                          <a:solidFill>
                            <a:srgbClr val="FFFFFF"/>
                          </a:solidFill>
                          <a:miter lim="800000"/>
                          <a:headEnd/>
                          <a:tailEnd/>
                        </a:ln>
                      </wps:spPr>
                      <wps:txbx>
                        <w:txbxContent>
                          <w:p w:rsidR="005C1017" w:rsidRPr="002157BD" w:rsidRDefault="005C1017" w:rsidP="00D040B2">
                            <w:pPr>
                              <w:spacing w:after="0" w:line="240" w:lineRule="auto"/>
                              <w:rPr>
                                <w:rFonts w:ascii="Times New Roman" w:hAnsi="Times New Roman" w:cs="Times New Roman"/>
                                <w:sz w:val="24"/>
                                <w:szCs w:val="24"/>
                              </w:rPr>
                            </w:pPr>
                            <w:r w:rsidRPr="002157BD">
                              <w:rPr>
                                <w:rFonts w:ascii="Times New Roman" w:hAnsi="Times New Roman" w:cs="Times New Roman"/>
                                <w:sz w:val="24"/>
                                <w:szCs w:val="24"/>
                              </w:rPr>
                              <w:t>Автор (авторы):___________________</w:t>
                            </w:r>
                          </w:p>
                          <w:p w:rsidR="005C1017" w:rsidRPr="002157BD" w:rsidRDefault="005C1017" w:rsidP="00D040B2">
                            <w:pPr>
                              <w:spacing w:after="0" w:line="240" w:lineRule="auto"/>
                              <w:jc w:val="right"/>
                              <w:rPr>
                                <w:rFonts w:ascii="Times New Roman" w:hAnsi="Times New Roman" w:cs="Times New Roman"/>
                                <w:i/>
                                <w:sz w:val="24"/>
                                <w:szCs w:val="24"/>
                              </w:rPr>
                            </w:pPr>
                            <w:r w:rsidRPr="002157BD">
                              <w:rPr>
                                <w:rFonts w:ascii="Times New Roman" w:hAnsi="Times New Roman" w:cs="Times New Roman"/>
                                <w:i/>
                                <w:sz w:val="24"/>
                                <w:szCs w:val="24"/>
                              </w:rPr>
                              <w:t>(фамилия, имя, отчество каждого автора)</w:t>
                            </w:r>
                          </w:p>
                          <w:p w:rsidR="005C1017" w:rsidRPr="002157BD" w:rsidRDefault="005C1017" w:rsidP="00D040B2">
                            <w:pPr>
                              <w:spacing w:after="0" w:line="240" w:lineRule="auto"/>
                              <w:rPr>
                                <w:rFonts w:ascii="Times New Roman" w:hAnsi="Times New Roman" w:cs="Times New Roman"/>
                                <w:sz w:val="24"/>
                                <w:szCs w:val="24"/>
                              </w:rPr>
                            </w:pPr>
                            <w:r w:rsidRPr="002157BD">
                              <w:rPr>
                                <w:rFonts w:ascii="Times New Roman" w:hAnsi="Times New Roman" w:cs="Times New Roman"/>
                                <w:sz w:val="24"/>
                                <w:szCs w:val="24"/>
                              </w:rPr>
                              <w:t>Группа (класс):____________</w:t>
                            </w:r>
                          </w:p>
                          <w:p w:rsidR="005C1017" w:rsidRPr="002157BD" w:rsidRDefault="005C1017" w:rsidP="00D040B2">
                            <w:pPr>
                              <w:spacing w:after="0" w:line="240" w:lineRule="auto"/>
                              <w:rPr>
                                <w:rFonts w:ascii="Times New Roman" w:hAnsi="Times New Roman" w:cs="Times New Roman"/>
                                <w:sz w:val="24"/>
                                <w:szCs w:val="24"/>
                              </w:rPr>
                            </w:pPr>
                            <w:r w:rsidRPr="002157BD">
                              <w:rPr>
                                <w:rFonts w:ascii="Times New Roman" w:hAnsi="Times New Roman" w:cs="Times New Roman"/>
                                <w:sz w:val="24"/>
                                <w:szCs w:val="24"/>
                              </w:rPr>
                              <w:t>Научный руководитель:____________</w:t>
                            </w:r>
                          </w:p>
                          <w:p w:rsidR="005C1017" w:rsidRPr="002157BD" w:rsidRDefault="005C1017" w:rsidP="00D040B2">
                            <w:pPr>
                              <w:spacing w:after="0" w:line="240" w:lineRule="auto"/>
                              <w:jc w:val="right"/>
                              <w:rPr>
                                <w:rFonts w:ascii="Times New Roman" w:hAnsi="Times New Roman" w:cs="Times New Roman"/>
                                <w:i/>
                                <w:sz w:val="24"/>
                                <w:szCs w:val="24"/>
                              </w:rPr>
                            </w:pPr>
                            <w:r w:rsidRPr="002157BD">
                              <w:rPr>
                                <w:rFonts w:ascii="Times New Roman" w:hAnsi="Times New Roman" w:cs="Times New Roman"/>
                                <w:i/>
                                <w:sz w:val="24"/>
                                <w:szCs w:val="24"/>
                              </w:rPr>
                              <w:t xml:space="preserve">(фамилия, инициалы, </w:t>
                            </w:r>
                          </w:p>
                          <w:p w:rsidR="005C1017" w:rsidRPr="00DF4FA2" w:rsidRDefault="005C1017" w:rsidP="00D040B2">
                            <w:pPr>
                              <w:spacing w:after="0" w:line="240" w:lineRule="auto"/>
                              <w:jc w:val="right"/>
                              <w:rPr>
                                <w:rFonts w:ascii="Times New Roman" w:hAnsi="Times New Roman" w:cs="Times New Roman"/>
                                <w:b/>
                                <w:i/>
                                <w:sz w:val="24"/>
                                <w:szCs w:val="24"/>
                              </w:rPr>
                            </w:pPr>
                            <w:r w:rsidRPr="009B79AE">
                              <w:rPr>
                                <w:rFonts w:ascii="Times New Roman" w:hAnsi="Times New Roman" w:cs="Times New Roman"/>
                                <w:i/>
                                <w:sz w:val="24"/>
                                <w:szCs w:val="24"/>
                              </w:rPr>
                              <w:t>педагогическая категория</w:t>
                            </w:r>
                            <w:r w:rsidRPr="002157BD">
                              <w:rPr>
                                <w:rFonts w:ascii="Times New Roman" w:hAnsi="Times New Roman" w:cs="Times New Roman"/>
                                <w:i/>
                                <w:sz w:val="24"/>
                                <w:szCs w:val="24"/>
                              </w:rPr>
                              <w:t>)</w:t>
                            </w:r>
                          </w:p>
                          <w:p w:rsidR="005C1017" w:rsidRPr="00D11092" w:rsidRDefault="005C1017" w:rsidP="00D040B2">
                            <w:pPr>
                              <w:rPr>
                                <w:b/>
                              </w:rPr>
                            </w:pPr>
                          </w:p>
                          <w:p w:rsidR="005C1017" w:rsidRDefault="005C1017" w:rsidP="00D040B2">
                            <w:pPr>
                              <w:rPr>
                                <w:b/>
                                <w:sz w:val="28"/>
                                <w:szCs w:val="28"/>
                              </w:rPr>
                            </w:pPr>
                          </w:p>
                          <w:p w:rsidR="005C1017" w:rsidRDefault="005C1017" w:rsidP="00D040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5pt;margin-top:19.85pt;width:220.8pt;height:12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" strokecolor="white" strokeweight=".5pt">
                <v:textbox>
                  <w:txbxContent>
                    <w:p w:rsidR="005C1017" w:rsidRPr="002157BD" w:rsidRDefault="005C1017" w:rsidP="00D040B2">
                      <w:pPr>
                        <w:spacing w:after="0" w:line="240" w:lineRule="auto"/>
                        <w:rPr>
                          <w:rFonts w:ascii="Times New Roman" w:hAnsi="Times New Roman" w:cs="Times New Roman"/>
                          <w:sz w:val="24"/>
                          <w:szCs w:val="24"/>
                        </w:rPr>
                      </w:pPr>
                      <w:r w:rsidRPr="002157BD">
                        <w:rPr>
                          <w:rFonts w:ascii="Times New Roman" w:hAnsi="Times New Roman" w:cs="Times New Roman"/>
                          <w:sz w:val="24"/>
                          <w:szCs w:val="24"/>
                        </w:rPr>
                        <w:t>Автор (авторы):___________________</w:t>
                      </w:r>
                    </w:p>
                    <w:p w:rsidR="005C1017" w:rsidRPr="002157BD" w:rsidRDefault="005C1017" w:rsidP="00D040B2">
                      <w:pPr>
                        <w:spacing w:after="0" w:line="240" w:lineRule="auto"/>
                        <w:jc w:val="right"/>
                        <w:rPr>
                          <w:rFonts w:ascii="Times New Roman" w:hAnsi="Times New Roman" w:cs="Times New Roman"/>
                          <w:i/>
                          <w:sz w:val="24"/>
                          <w:szCs w:val="24"/>
                        </w:rPr>
                      </w:pPr>
                      <w:r w:rsidRPr="002157BD">
                        <w:rPr>
                          <w:rFonts w:ascii="Times New Roman" w:hAnsi="Times New Roman" w:cs="Times New Roman"/>
                          <w:i/>
                          <w:sz w:val="24"/>
                          <w:szCs w:val="24"/>
                        </w:rPr>
                        <w:t>(фамилия, имя, отчество каждого автора)</w:t>
                      </w:r>
                    </w:p>
                    <w:p w:rsidR="005C1017" w:rsidRPr="002157BD" w:rsidRDefault="005C1017" w:rsidP="00D040B2">
                      <w:pPr>
                        <w:spacing w:after="0" w:line="240" w:lineRule="auto"/>
                        <w:rPr>
                          <w:rFonts w:ascii="Times New Roman" w:hAnsi="Times New Roman" w:cs="Times New Roman"/>
                          <w:sz w:val="24"/>
                          <w:szCs w:val="24"/>
                        </w:rPr>
                      </w:pPr>
                      <w:r w:rsidRPr="002157BD">
                        <w:rPr>
                          <w:rFonts w:ascii="Times New Roman" w:hAnsi="Times New Roman" w:cs="Times New Roman"/>
                          <w:sz w:val="24"/>
                          <w:szCs w:val="24"/>
                        </w:rPr>
                        <w:t>Группа (класс):____________</w:t>
                      </w:r>
                    </w:p>
                    <w:p w:rsidR="005C1017" w:rsidRPr="002157BD" w:rsidRDefault="005C1017" w:rsidP="00D040B2">
                      <w:pPr>
                        <w:spacing w:after="0" w:line="240" w:lineRule="auto"/>
                        <w:rPr>
                          <w:rFonts w:ascii="Times New Roman" w:hAnsi="Times New Roman" w:cs="Times New Roman"/>
                          <w:sz w:val="24"/>
                          <w:szCs w:val="24"/>
                        </w:rPr>
                      </w:pPr>
                      <w:r w:rsidRPr="002157BD">
                        <w:rPr>
                          <w:rFonts w:ascii="Times New Roman" w:hAnsi="Times New Roman" w:cs="Times New Roman"/>
                          <w:sz w:val="24"/>
                          <w:szCs w:val="24"/>
                        </w:rPr>
                        <w:t>Научный руководитель:____________</w:t>
                      </w:r>
                    </w:p>
                    <w:p w:rsidR="005C1017" w:rsidRPr="002157BD" w:rsidRDefault="005C1017" w:rsidP="00D040B2">
                      <w:pPr>
                        <w:spacing w:after="0" w:line="240" w:lineRule="auto"/>
                        <w:jc w:val="right"/>
                        <w:rPr>
                          <w:rFonts w:ascii="Times New Roman" w:hAnsi="Times New Roman" w:cs="Times New Roman"/>
                          <w:i/>
                          <w:sz w:val="24"/>
                          <w:szCs w:val="24"/>
                        </w:rPr>
                      </w:pPr>
                      <w:r w:rsidRPr="002157BD">
                        <w:rPr>
                          <w:rFonts w:ascii="Times New Roman" w:hAnsi="Times New Roman" w:cs="Times New Roman"/>
                          <w:i/>
                          <w:sz w:val="24"/>
                          <w:szCs w:val="24"/>
                        </w:rPr>
                        <w:t xml:space="preserve">(фамилия, инициалы, </w:t>
                      </w:r>
                    </w:p>
                    <w:p w:rsidR="005C1017" w:rsidRPr="00DF4FA2" w:rsidRDefault="005C1017" w:rsidP="00D040B2">
                      <w:pPr>
                        <w:spacing w:after="0" w:line="240" w:lineRule="auto"/>
                        <w:jc w:val="right"/>
                        <w:rPr>
                          <w:rFonts w:ascii="Times New Roman" w:hAnsi="Times New Roman" w:cs="Times New Roman"/>
                          <w:b/>
                          <w:i/>
                          <w:sz w:val="24"/>
                          <w:szCs w:val="24"/>
                        </w:rPr>
                      </w:pPr>
                      <w:r w:rsidRPr="009B79AE">
                        <w:rPr>
                          <w:rFonts w:ascii="Times New Roman" w:hAnsi="Times New Roman" w:cs="Times New Roman"/>
                          <w:i/>
                          <w:sz w:val="24"/>
                          <w:szCs w:val="24"/>
                        </w:rPr>
                        <w:t>педагогическая категория</w:t>
                      </w:r>
                      <w:r w:rsidRPr="002157BD">
                        <w:rPr>
                          <w:rFonts w:ascii="Times New Roman" w:hAnsi="Times New Roman" w:cs="Times New Roman"/>
                          <w:i/>
                          <w:sz w:val="24"/>
                          <w:szCs w:val="24"/>
                        </w:rPr>
                        <w:t>)</w:t>
                      </w:r>
                    </w:p>
                    <w:p w:rsidR="005C1017" w:rsidRPr="00D11092" w:rsidRDefault="005C1017" w:rsidP="00D040B2">
                      <w:pPr>
                        <w:rPr>
                          <w:b/>
                        </w:rPr>
                      </w:pPr>
                    </w:p>
                    <w:p w:rsidR="005C1017" w:rsidRDefault="005C1017" w:rsidP="00D040B2">
                      <w:pPr>
                        <w:rPr>
                          <w:b/>
                          <w:sz w:val="28"/>
                          <w:szCs w:val="28"/>
                        </w:rPr>
                      </w:pPr>
                    </w:p>
                    <w:p w:rsidR="005C1017" w:rsidRDefault="005C1017" w:rsidP="00D040B2"/>
                  </w:txbxContent>
                </v:textbox>
              </v:shape>
            </w:pict>
          </mc:Fallback>
        </mc:AlternateContent>
      </w:r>
      <w:r w:rsidR="00D040B2" w:rsidRPr="009B79AE">
        <w:rPr>
          <w:rFonts w:ascii="Times New Roman" w:hAnsi="Times New Roman" w:cs="Times New Roman"/>
          <w:b/>
          <w:sz w:val="24"/>
          <w:szCs w:val="24"/>
        </w:rPr>
        <w:t>(</w:t>
      </w:r>
      <w:r w:rsidR="00D040B2" w:rsidRPr="0015581A">
        <w:rPr>
          <w:rFonts w:ascii="Times New Roman" w:hAnsi="Times New Roman" w:cs="Times New Roman"/>
          <w:b/>
          <w:i/>
          <w:color w:val="FF0000"/>
          <w:sz w:val="24"/>
          <w:szCs w:val="24"/>
        </w:rPr>
        <w:t>указать название работы</w:t>
      </w:r>
      <w:r w:rsidR="00D040B2" w:rsidRPr="009B79AE">
        <w:rPr>
          <w:rFonts w:ascii="Times New Roman" w:hAnsi="Times New Roman" w:cs="Times New Roman"/>
          <w:b/>
          <w:sz w:val="24"/>
          <w:szCs w:val="24"/>
        </w:rPr>
        <w:t>)</w:t>
      </w:r>
    </w:p>
    <w:p w:rsidR="00D040B2" w:rsidRPr="009B79AE" w:rsidRDefault="005F336D" w:rsidP="00D040B2">
      <w:pPr>
        <w:spacing w:after="0" w:line="360" w:lineRule="auto"/>
        <w:ind w:right="403"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noProof/>
          <w:sz w:val="24"/>
          <w:szCs w:val="24"/>
        </w:rPr>
        <mc:AlternateContent>
          <mc:Choice Requires="wps">
            <w:drawing>
              <wp:anchor distT="0" distB="0" distL="114300" distR="114300" simplePos="0" relativeHeight="251660288" behindDoc="0" locked="0" layoutInCell="1" allowOverlap="1">
                <wp:simplePos x="0" y="0"/>
                <wp:positionH relativeFrom="column">
                  <wp:posOffset>3037205</wp:posOffset>
                </wp:positionH>
                <wp:positionV relativeFrom="paragraph">
                  <wp:posOffset>6052820</wp:posOffset>
                </wp:positionV>
                <wp:extent cx="3724275" cy="1876425"/>
                <wp:effectExtent l="0" t="0" r="28575" b="2857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876425"/>
                        </a:xfrm>
                        <a:prstGeom prst="rect">
                          <a:avLst/>
                        </a:prstGeom>
                        <a:solidFill>
                          <a:srgbClr val="FFFFFF"/>
                        </a:solidFill>
                        <a:ln w="6350">
                          <a:solidFill>
                            <a:srgbClr val="FFFFFF"/>
                          </a:solidFill>
                          <a:miter lim="800000"/>
                          <a:headEnd/>
                          <a:tailEnd/>
                        </a:ln>
                      </wps:spPr>
                      <wps:txbx>
                        <w:txbxContent>
                          <w:p w:rsidR="005C1017" w:rsidRPr="00D11092" w:rsidRDefault="005C1017" w:rsidP="00D040B2">
                            <w:pPr>
                              <w:rPr>
                                <w:b/>
                              </w:rPr>
                            </w:pPr>
                            <w:r w:rsidRPr="00D11092">
                              <w:rPr>
                                <w:b/>
                              </w:rPr>
                              <w:t>Автор:_________________________________</w:t>
                            </w:r>
                          </w:p>
                          <w:p w:rsidR="005C1017" w:rsidRPr="00D11092" w:rsidRDefault="005C1017" w:rsidP="00D040B2">
                            <w:pPr>
                              <w:jc w:val="center"/>
                              <w:rPr>
                                <w:b/>
                                <w:i/>
                                <w:sz w:val="20"/>
                                <w:szCs w:val="20"/>
                              </w:rPr>
                            </w:pPr>
                            <w:r w:rsidRPr="00D11092">
                              <w:rPr>
                                <w:b/>
                                <w:i/>
                                <w:sz w:val="20"/>
                                <w:szCs w:val="20"/>
                              </w:rPr>
                              <w:t>(фамилия, имя, отчество полностью)</w:t>
                            </w:r>
                          </w:p>
                          <w:p w:rsidR="005C1017" w:rsidRPr="00D11092" w:rsidRDefault="005C1017" w:rsidP="00D040B2">
                            <w:pPr>
                              <w:rPr>
                                <w:b/>
                              </w:rPr>
                            </w:pPr>
                            <w:r w:rsidRPr="00D11092">
                              <w:rPr>
                                <w:b/>
                              </w:rPr>
                              <w:t>Курс: __________      Группа:  ____________</w:t>
                            </w:r>
                          </w:p>
                          <w:p w:rsidR="005C1017" w:rsidRPr="00D11092" w:rsidRDefault="005C1017" w:rsidP="00D040B2">
                            <w:pPr>
                              <w:rPr>
                                <w:b/>
                              </w:rPr>
                            </w:pPr>
                            <w:r w:rsidRPr="00D11092">
                              <w:rPr>
                                <w:b/>
                              </w:rPr>
                              <w:t>Специальность:________________________________________________________________</w:t>
                            </w:r>
                          </w:p>
                          <w:p w:rsidR="005C1017" w:rsidRPr="00D11092" w:rsidRDefault="005C1017" w:rsidP="00D040B2">
                            <w:pPr>
                              <w:rPr>
                                <w:b/>
                              </w:rPr>
                            </w:pPr>
                          </w:p>
                          <w:p w:rsidR="005C1017" w:rsidRDefault="005C1017" w:rsidP="00D040B2">
                            <w:pPr>
                              <w:rPr>
                                <w:b/>
                                <w:sz w:val="28"/>
                                <w:szCs w:val="28"/>
                              </w:rPr>
                            </w:pPr>
                          </w:p>
                          <w:p w:rsidR="005C1017" w:rsidRDefault="005C1017" w:rsidP="00D040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 o:spid="_x0000_s1027" type="#_x0000_t202" style="position:absolute;left:0;text-align:left;margin-left:239.15pt;margin-top:476.6pt;width:293.25pt;height:14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" strokecolor="white" strokeweight=".5pt">
                <v:textbox>
                  <w:txbxContent>
                    <w:p w:rsidR="005C1017" w:rsidRPr="00D11092" w:rsidRDefault="005C1017" w:rsidP="00D040B2">
                      <w:pPr>
                        <w:rPr>
                          <w:b/>
                        </w:rPr>
                      </w:pPr>
                      <w:r w:rsidRPr="00D11092">
                        <w:rPr>
                          <w:b/>
                        </w:rPr>
                        <w:t>Автор:_________________________________</w:t>
                      </w:r>
                    </w:p>
                    <w:p w:rsidR="005C1017" w:rsidRPr="00D11092" w:rsidRDefault="005C1017" w:rsidP="00D040B2">
                      <w:pPr>
                        <w:jc w:val="center"/>
                        <w:rPr>
                          <w:b/>
                          <w:i/>
                          <w:sz w:val="20"/>
                          <w:szCs w:val="20"/>
                        </w:rPr>
                      </w:pPr>
                      <w:r w:rsidRPr="00D11092">
                        <w:rPr>
                          <w:b/>
                          <w:i/>
                          <w:sz w:val="20"/>
                          <w:szCs w:val="20"/>
                        </w:rPr>
                        <w:t>(фамилия, имя, отчество полностью)</w:t>
                      </w:r>
                    </w:p>
                    <w:p w:rsidR="005C1017" w:rsidRPr="00D11092" w:rsidRDefault="005C1017" w:rsidP="00D040B2">
                      <w:pPr>
                        <w:rPr>
                          <w:b/>
                        </w:rPr>
                      </w:pPr>
                      <w:r w:rsidRPr="00D11092">
                        <w:rPr>
                          <w:b/>
                        </w:rPr>
                        <w:t>Курс: __________      Группа:  ____________</w:t>
                      </w:r>
                    </w:p>
                    <w:p w:rsidR="005C1017" w:rsidRPr="00D11092" w:rsidRDefault="005C1017" w:rsidP="00D040B2">
                      <w:pPr>
                        <w:rPr>
                          <w:b/>
                        </w:rPr>
                      </w:pPr>
                      <w:r w:rsidRPr="00D11092">
                        <w:rPr>
                          <w:b/>
                        </w:rPr>
                        <w:t>Специальность:________________________________________________________________</w:t>
                      </w:r>
                    </w:p>
                    <w:p w:rsidR="005C1017" w:rsidRPr="00D11092" w:rsidRDefault="005C1017" w:rsidP="00D040B2">
                      <w:pPr>
                        <w:rPr>
                          <w:b/>
                        </w:rPr>
                      </w:pPr>
                    </w:p>
                    <w:p w:rsidR="005C1017" w:rsidRDefault="005C1017" w:rsidP="00D040B2">
                      <w:pPr>
                        <w:rPr>
                          <w:b/>
                          <w:sz w:val="28"/>
                          <w:szCs w:val="28"/>
                        </w:rPr>
                      </w:pPr>
                    </w:p>
                    <w:p w:rsidR="005C1017" w:rsidRDefault="005C1017" w:rsidP="00D040B2"/>
                  </w:txbxContent>
                </v:textbox>
              </v:shape>
            </w:pict>
          </mc:Fallback>
        </mc:AlternateContent>
      </w:r>
    </w:p>
    <w:p w:rsidR="00D040B2" w:rsidRPr="009B79AE" w:rsidRDefault="00D040B2" w:rsidP="00D040B2">
      <w:pPr>
        <w:spacing w:after="0" w:line="360" w:lineRule="auto"/>
        <w:ind w:right="403"/>
        <w:jc w:val="center"/>
        <w:rPr>
          <w:rFonts w:ascii="Times New Roman" w:hAnsi="Times New Roman" w:cs="Times New Roman"/>
          <w:b/>
          <w:bCs/>
          <w:sz w:val="24"/>
          <w:szCs w:val="24"/>
        </w:rPr>
      </w:pPr>
    </w:p>
    <w:p w:rsidR="00D040B2" w:rsidRPr="009B79AE" w:rsidRDefault="00D040B2" w:rsidP="00D040B2">
      <w:pPr>
        <w:spacing w:after="0" w:line="360" w:lineRule="auto"/>
        <w:ind w:right="403"/>
        <w:jc w:val="center"/>
        <w:rPr>
          <w:rFonts w:ascii="Times New Roman" w:hAnsi="Times New Roman" w:cs="Times New Roman"/>
          <w:b/>
          <w:bCs/>
          <w:sz w:val="28"/>
          <w:szCs w:val="28"/>
        </w:rPr>
      </w:pPr>
    </w:p>
    <w:p w:rsidR="00D040B2" w:rsidRPr="009B79AE" w:rsidRDefault="00D040B2" w:rsidP="00D040B2">
      <w:pPr>
        <w:spacing w:after="0" w:line="360" w:lineRule="auto"/>
        <w:ind w:right="403"/>
        <w:jc w:val="center"/>
        <w:rPr>
          <w:rFonts w:ascii="Times New Roman" w:hAnsi="Times New Roman" w:cs="Times New Roman"/>
          <w:b/>
          <w:bCs/>
          <w:sz w:val="28"/>
          <w:szCs w:val="28"/>
        </w:rPr>
      </w:pPr>
    </w:p>
    <w:p w:rsidR="00D040B2" w:rsidRPr="009B79AE" w:rsidRDefault="00D040B2" w:rsidP="00D040B2">
      <w:pPr>
        <w:spacing w:after="0" w:line="360" w:lineRule="auto"/>
        <w:ind w:right="403"/>
        <w:jc w:val="center"/>
        <w:rPr>
          <w:rFonts w:ascii="Times New Roman" w:hAnsi="Times New Roman" w:cs="Times New Roman"/>
          <w:b/>
          <w:bCs/>
          <w:sz w:val="28"/>
          <w:szCs w:val="28"/>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D040B2" w:rsidRPr="002150AE" w:rsidRDefault="00D040B2" w:rsidP="00D040B2">
      <w:pPr>
        <w:spacing w:after="0" w:line="240" w:lineRule="auto"/>
        <w:ind w:right="403" w:firstLine="709"/>
        <w:jc w:val="right"/>
        <w:rPr>
          <w:rFonts w:ascii="Times New Roman" w:hAnsi="Times New Roman" w:cs="Times New Roman"/>
          <w:b/>
          <w:sz w:val="24"/>
          <w:szCs w:val="24"/>
        </w:rPr>
      </w:pPr>
      <w:r w:rsidRPr="002150AE">
        <w:rPr>
          <w:rFonts w:ascii="Times New Roman" w:hAnsi="Times New Roman" w:cs="Times New Roman"/>
          <w:b/>
          <w:sz w:val="24"/>
          <w:szCs w:val="24"/>
        </w:rPr>
        <w:t>Приложение  № 3</w:t>
      </w:r>
    </w:p>
    <w:p w:rsidR="00D040B2" w:rsidRPr="0091449E" w:rsidRDefault="00D040B2" w:rsidP="00D040B2">
      <w:pPr>
        <w:pStyle w:val="10"/>
        <w:shd w:val="clear" w:color="auto" w:fill="auto"/>
        <w:spacing w:before="0" w:after="0" w:line="274" w:lineRule="exact"/>
        <w:ind w:left="40" w:right="403"/>
        <w:jc w:val="center"/>
      </w:pPr>
      <w:bookmarkStart w:id="2" w:name="bookmark4"/>
      <w:r w:rsidRPr="002157BD">
        <w:t>ЗАЯВКА</w:t>
      </w:r>
      <w:bookmarkEnd w:id="2"/>
      <w:r w:rsidRPr="0091449E">
        <w:t>*</w:t>
      </w:r>
    </w:p>
    <w:p w:rsidR="00D040B2" w:rsidRDefault="00D040B2" w:rsidP="00D040B2">
      <w:pPr>
        <w:pStyle w:val="31"/>
        <w:shd w:val="clear" w:color="auto" w:fill="auto"/>
        <w:ind w:left="40" w:right="403"/>
      </w:pPr>
      <w:r>
        <w:t xml:space="preserve">на участие в областном  конкурсе  </w:t>
      </w:r>
    </w:p>
    <w:p w:rsidR="00D040B2" w:rsidRDefault="00D040B2" w:rsidP="00D040B2">
      <w:pPr>
        <w:pStyle w:val="31"/>
        <w:shd w:val="clear" w:color="auto" w:fill="auto"/>
        <w:ind w:left="40" w:right="403"/>
      </w:pPr>
      <w:r>
        <w:t>«Противодействие коррупции – дело каждого!»</w:t>
      </w:r>
      <w:r>
        <w:br/>
        <w:t>на базе ГАПОУ СО «Белоярский многопрофильный техникум»</w:t>
      </w:r>
    </w:p>
    <w:p w:rsidR="00D040B2" w:rsidRPr="00B741B0" w:rsidRDefault="00D040B2" w:rsidP="00D040B2">
      <w:pPr>
        <w:pStyle w:val="31"/>
        <w:shd w:val="clear" w:color="auto" w:fill="auto"/>
        <w:ind w:right="403"/>
        <w:rPr>
          <w:color w:val="FF0000"/>
        </w:rPr>
      </w:pPr>
      <w:r w:rsidRPr="00B741B0">
        <w:rPr>
          <w:color w:val="FF0000"/>
        </w:rPr>
        <w:t>(заполняется на каждую работу)</w:t>
      </w:r>
    </w:p>
    <w:p w:rsidR="00D040B2" w:rsidRDefault="00D040B2" w:rsidP="00D040B2">
      <w:pPr>
        <w:spacing w:after="0" w:line="240" w:lineRule="auto"/>
        <w:ind w:right="403" w:firstLine="709"/>
        <w:jc w:val="right"/>
        <w:rPr>
          <w:rFonts w:ascii="Times New Roman" w:hAnsi="Times New Roman" w:cs="Times New Roman"/>
          <w:sz w:val="24"/>
          <w:szCs w:val="24"/>
        </w:rPr>
      </w:pPr>
    </w:p>
    <w:tbl>
      <w:tblPr>
        <w:tblW w:w="9508" w:type="dxa"/>
        <w:tblLayout w:type="fixed"/>
        <w:tblCellMar>
          <w:left w:w="10" w:type="dxa"/>
          <w:right w:w="10" w:type="dxa"/>
        </w:tblCellMar>
        <w:tblLook w:val="04A0" w:firstRow="1" w:lastRow="0" w:firstColumn="1" w:lastColumn="0" w:noHBand="0" w:noVBand="1"/>
      </w:tblPr>
      <w:tblGrid>
        <w:gridCol w:w="5964"/>
        <w:gridCol w:w="3544"/>
      </w:tblGrid>
      <w:tr w:rsidR="00D040B2" w:rsidTr="005C1017">
        <w:trPr>
          <w:trHeight w:hRule="exact" w:val="562"/>
        </w:trPr>
        <w:tc>
          <w:tcPr>
            <w:tcW w:w="5964" w:type="dxa"/>
            <w:tcBorders>
              <w:top w:val="single" w:sz="4" w:space="0" w:color="auto"/>
              <w:left w:val="single" w:sz="4" w:space="0" w:color="auto"/>
            </w:tcBorders>
            <w:shd w:val="clear" w:color="auto" w:fill="FFFFFF"/>
            <w:vAlign w:val="bottom"/>
          </w:tcPr>
          <w:p w:rsidR="00D040B2" w:rsidRPr="00B741B0" w:rsidRDefault="00D040B2" w:rsidP="00224BE7">
            <w:pPr>
              <w:spacing w:after="0" w:line="240" w:lineRule="auto"/>
              <w:ind w:right="403"/>
              <w:jc w:val="both"/>
              <w:rPr>
                <w:b/>
              </w:rPr>
            </w:pPr>
            <w:r w:rsidRPr="00B741B0">
              <w:rPr>
                <w:rStyle w:val="22"/>
                <w:rFonts w:eastAsiaTheme="minorEastAsia"/>
                <w:b w:val="0"/>
              </w:rPr>
              <w:t>Полное наименование образовательной организации (согласно  уставу)</w:t>
            </w:r>
          </w:p>
        </w:tc>
        <w:tc>
          <w:tcPr>
            <w:tcW w:w="3544" w:type="dxa"/>
            <w:tcBorders>
              <w:top w:val="single" w:sz="4" w:space="0" w:color="auto"/>
              <w:left w:val="single" w:sz="4" w:space="0" w:color="auto"/>
              <w:right w:val="single" w:sz="4" w:space="0" w:color="auto"/>
            </w:tcBorders>
            <w:shd w:val="clear" w:color="auto" w:fill="FFFFFF"/>
          </w:tcPr>
          <w:p w:rsidR="00D040B2" w:rsidRDefault="00D040B2" w:rsidP="00224BE7">
            <w:pPr>
              <w:spacing w:after="0" w:line="240" w:lineRule="auto"/>
              <w:ind w:left="-370" w:right="403"/>
              <w:rPr>
                <w:sz w:val="10"/>
                <w:szCs w:val="10"/>
              </w:rPr>
            </w:pPr>
          </w:p>
        </w:tc>
      </w:tr>
      <w:tr w:rsidR="00D040B2" w:rsidTr="005C1017">
        <w:trPr>
          <w:trHeight w:hRule="exact" w:val="636"/>
        </w:trPr>
        <w:tc>
          <w:tcPr>
            <w:tcW w:w="5964" w:type="dxa"/>
            <w:tcBorders>
              <w:top w:val="single" w:sz="4" w:space="0" w:color="auto"/>
              <w:left w:val="single" w:sz="4" w:space="0" w:color="auto"/>
            </w:tcBorders>
            <w:shd w:val="clear" w:color="auto" w:fill="FFFFFF"/>
            <w:vAlign w:val="bottom"/>
          </w:tcPr>
          <w:p w:rsidR="00D040B2" w:rsidRPr="00B741B0" w:rsidRDefault="00D040B2" w:rsidP="00224BE7">
            <w:pPr>
              <w:spacing w:after="0" w:line="240" w:lineRule="auto"/>
              <w:ind w:right="403"/>
              <w:jc w:val="both"/>
              <w:rPr>
                <w:rStyle w:val="22"/>
                <w:rFonts w:eastAsiaTheme="minorEastAsia"/>
                <w:b w:val="0"/>
              </w:rPr>
            </w:pPr>
            <w:r w:rsidRPr="00B741B0">
              <w:rPr>
                <w:rStyle w:val="22"/>
                <w:rFonts w:eastAsiaTheme="minorEastAsia"/>
                <w:b w:val="0"/>
              </w:rPr>
              <w:t>Сокращенное  наименование образовательной организации</w:t>
            </w:r>
          </w:p>
          <w:p w:rsidR="00D040B2" w:rsidRPr="00B741B0" w:rsidRDefault="00D040B2" w:rsidP="00224BE7">
            <w:pPr>
              <w:spacing w:after="0" w:line="240" w:lineRule="auto"/>
              <w:ind w:right="403"/>
              <w:jc w:val="both"/>
              <w:rPr>
                <w:rStyle w:val="22"/>
                <w:rFonts w:eastAsiaTheme="minorEastAsia"/>
                <w:b w:val="0"/>
              </w:rPr>
            </w:pPr>
          </w:p>
          <w:p w:rsidR="00D040B2" w:rsidRPr="00B741B0" w:rsidRDefault="00D040B2" w:rsidP="00224BE7">
            <w:pPr>
              <w:spacing w:after="0" w:line="240" w:lineRule="auto"/>
              <w:ind w:right="403"/>
              <w:jc w:val="both"/>
              <w:rPr>
                <w:b/>
              </w:rPr>
            </w:pPr>
          </w:p>
        </w:tc>
        <w:tc>
          <w:tcPr>
            <w:tcW w:w="3544" w:type="dxa"/>
            <w:tcBorders>
              <w:top w:val="single" w:sz="4" w:space="0" w:color="auto"/>
              <w:left w:val="single" w:sz="4" w:space="0" w:color="auto"/>
              <w:right w:val="single" w:sz="4" w:space="0" w:color="auto"/>
            </w:tcBorders>
            <w:shd w:val="clear" w:color="auto" w:fill="FFFFFF"/>
          </w:tcPr>
          <w:p w:rsidR="00D040B2" w:rsidRDefault="00D040B2" w:rsidP="00224BE7">
            <w:pPr>
              <w:spacing w:after="0" w:line="240" w:lineRule="auto"/>
              <w:ind w:right="403"/>
              <w:rPr>
                <w:sz w:val="10"/>
                <w:szCs w:val="10"/>
              </w:rPr>
            </w:pPr>
          </w:p>
        </w:tc>
      </w:tr>
      <w:tr w:rsidR="00D040B2" w:rsidTr="005C1017">
        <w:trPr>
          <w:trHeight w:hRule="exact" w:val="558"/>
        </w:trPr>
        <w:tc>
          <w:tcPr>
            <w:tcW w:w="5964" w:type="dxa"/>
            <w:tcBorders>
              <w:top w:val="single" w:sz="4" w:space="0" w:color="auto"/>
              <w:left w:val="single" w:sz="4" w:space="0" w:color="auto"/>
            </w:tcBorders>
            <w:shd w:val="clear" w:color="auto" w:fill="FFFFFF"/>
            <w:vAlign w:val="bottom"/>
          </w:tcPr>
          <w:p w:rsidR="00D040B2" w:rsidRPr="00B741B0" w:rsidRDefault="00D040B2" w:rsidP="00224BE7">
            <w:pPr>
              <w:spacing w:after="0" w:line="240" w:lineRule="auto"/>
              <w:ind w:right="403"/>
              <w:jc w:val="both"/>
              <w:rPr>
                <w:b/>
              </w:rPr>
            </w:pPr>
            <w:r w:rsidRPr="00B741B0">
              <w:rPr>
                <w:rStyle w:val="22"/>
                <w:rFonts w:eastAsiaTheme="minorEastAsia"/>
                <w:b w:val="0"/>
              </w:rPr>
              <w:t>Фамилия, имя, отчество директора образовательной  организации</w:t>
            </w:r>
          </w:p>
        </w:tc>
        <w:tc>
          <w:tcPr>
            <w:tcW w:w="3544" w:type="dxa"/>
            <w:tcBorders>
              <w:top w:val="single" w:sz="4" w:space="0" w:color="auto"/>
              <w:left w:val="single" w:sz="4" w:space="0" w:color="auto"/>
              <w:right w:val="single" w:sz="4" w:space="0" w:color="auto"/>
            </w:tcBorders>
            <w:shd w:val="clear" w:color="auto" w:fill="FFFFFF"/>
          </w:tcPr>
          <w:p w:rsidR="00D040B2" w:rsidRDefault="00D040B2" w:rsidP="00224BE7">
            <w:pPr>
              <w:spacing w:after="0" w:line="240" w:lineRule="auto"/>
              <w:ind w:right="403"/>
              <w:rPr>
                <w:sz w:val="10"/>
                <w:szCs w:val="10"/>
              </w:rPr>
            </w:pPr>
          </w:p>
        </w:tc>
      </w:tr>
      <w:tr w:rsidR="00D040B2" w:rsidTr="005C1017">
        <w:trPr>
          <w:trHeight w:hRule="exact" w:val="316"/>
        </w:trPr>
        <w:tc>
          <w:tcPr>
            <w:tcW w:w="5964" w:type="dxa"/>
            <w:tcBorders>
              <w:top w:val="single" w:sz="4" w:space="0" w:color="auto"/>
              <w:left w:val="single" w:sz="4" w:space="0" w:color="auto"/>
            </w:tcBorders>
            <w:shd w:val="clear" w:color="auto" w:fill="FFFFFF"/>
            <w:vAlign w:val="bottom"/>
          </w:tcPr>
          <w:p w:rsidR="00D040B2" w:rsidRPr="00B741B0" w:rsidRDefault="00D040B2" w:rsidP="00224BE7">
            <w:pPr>
              <w:spacing w:after="0" w:line="240" w:lineRule="auto"/>
              <w:ind w:right="403"/>
              <w:jc w:val="both"/>
              <w:rPr>
                <w:rStyle w:val="22"/>
                <w:rFonts w:eastAsiaTheme="minorEastAsia"/>
                <w:b w:val="0"/>
              </w:rPr>
            </w:pPr>
            <w:r w:rsidRPr="00B741B0">
              <w:rPr>
                <w:rStyle w:val="22"/>
                <w:rFonts w:eastAsiaTheme="minorEastAsia"/>
                <w:b w:val="0"/>
              </w:rPr>
              <w:t xml:space="preserve">Форма участия </w:t>
            </w:r>
          </w:p>
        </w:tc>
        <w:tc>
          <w:tcPr>
            <w:tcW w:w="3544" w:type="dxa"/>
            <w:tcBorders>
              <w:top w:val="single" w:sz="4" w:space="0" w:color="auto"/>
              <w:left w:val="single" w:sz="4" w:space="0" w:color="auto"/>
              <w:right w:val="single" w:sz="4" w:space="0" w:color="auto"/>
            </w:tcBorders>
            <w:shd w:val="clear" w:color="auto" w:fill="FFFFFF"/>
          </w:tcPr>
          <w:p w:rsidR="00D040B2" w:rsidRPr="002150AE" w:rsidRDefault="00D040B2" w:rsidP="00224BE7">
            <w:pPr>
              <w:spacing w:after="0" w:line="240" w:lineRule="auto"/>
              <w:ind w:right="403"/>
              <w:jc w:val="center"/>
              <w:rPr>
                <w:rFonts w:ascii="Times New Roman" w:hAnsi="Times New Roman" w:cs="Times New Roman"/>
                <w:sz w:val="24"/>
                <w:szCs w:val="24"/>
              </w:rPr>
            </w:pPr>
            <w:r w:rsidRPr="002150AE">
              <w:rPr>
                <w:rFonts w:ascii="Times New Roman" w:hAnsi="Times New Roman" w:cs="Times New Roman"/>
                <w:sz w:val="24"/>
                <w:szCs w:val="24"/>
              </w:rPr>
              <w:t>Очная</w:t>
            </w:r>
            <w:r>
              <w:rPr>
                <w:rFonts w:ascii="Times New Roman" w:hAnsi="Times New Roman" w:cs="Times New Roman"/>
                <w:sz w:val="24"/>
                <w:szCs w:val="24"/>
              </w:rPr>
              <w:t xml:space="preserve"> / з</w:t>
            </w:r>
            <w:r w:rsidRPr="002150AE">
              <w:rPr>
                <w:rFonts w:ascii="Times New Roman" w:hAnsi="Times New Roman" w:cs="Times New Roman"/>
                <w:sz w:val="24"/>
                <w:szCs w:val="24"/>
              </w:rPr>
              <w:t>аочная</w:t>
            </w:r>
          </w:p>
        </w:tc>
      </w:tr>
      <w:tr w:rsidR="00D040B2" w:rsidTr="005C1017">
        <w:trPr>
          <w:trHeight w:hRule="exact" w:val="598"/>
        </w:trPr>
        <w:tc>
          <w:tcPr>
            <w:tcW w:w="5964" w:type="dxa"/>
            <w:tcBorders>
              <w:top w:val="single" w:sz="4" w:space="0" w:color="auto"/>
              <w:left w:val="single" w:sz="4" w:space="0" w:color="auto"/>
              <w:bottom w:val="single" w:sz="4" w:space="0" w:color="auto"/>
            </w:tcBorders>
            <w:shd w:val="clear" w:color="auto" w:fill="FFFFFF"/>
            <w:vAlign w:val="bottom"/>
          </w:tcPr>
          <w:p w:rsidR="00D040B2" w:rsidRDefault="00D040B2" w:rsidP="00224BE7">
            <w:pPr>
              <w:spacing w:after="0" w:line="240" w:lineRule="auto"/>
              <w:ind w:right="403"/>
              <w:jc w:val="both"/>
              <w:rPr>
                <w:rStyle w:val="22"/>
                <w:rFonts w:eastAsiaTheme="minorEastAsia"/>
                <w:b w:val="0"/>
              </w:rPr>
            </w:pPr>
            <w:r w:rsidRPr="00B741B0">
              <w:rPr>
                <w:rStyle w:val="22"/>
                <w:rFonts w:eastAsiaTheme="minorEastAsia"/>
                <w:b w:val="0"/>
              </w:rPr>
              <w:t>Фамилия, имя, отчество участника, специальность (профессия),  курс (класс)</w:t>
            </w:r>
          </w:p>
          <w:p w:rsidR="00D040B2" w:rsidRPr="00B741B0" w:rsidRDefault="00D040B2" w:rsidP="00224BE7">
            <w:pPr>
              <w:spacing w:after="0" w:line="240" w:lineRule="auto"/>
              <w:ind w:right="403"/>
              <w:jc w:val="both"/>
              <w:rPr>
                <w:b/>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D040B2" w:rsidRDefault="00D040B2" w:rsidP="00224BE7">
            <w:pPr>
              <w:spacing w:after="0" w:line="240" w:lineRule="auto"/>
              <w:ind w:right="403"/>
              <w:rPr>
                <w:sz w:val="10"/>
                <w:szCs w:val="10"/>
              </w:rPr>
            </w:pPr>
          </w:p>
        </w:tc>
      </w:tr>
      <w:tr w:rsidR="00D040B2" w:rsidTr="005C1017">
        <w:trPr>
          <w:trHeight w:hRule="exact" w:val="652"/>
        </w:trPr>
        <w:tc>
          <w:tcPr>
            <w:tcW w:w="5964" w:type="dxa"/>
            <w:tcBorders>
              <w:top w:val="single" w:sz="4" w:space="0" w:color="auto"/>
              <w:left w:val="single" w:sz="4" w:space="0" w:color="auto"/>
            </w:tcBorders>
            <w:shd w:val="clear" w:color="auto" w:fill="FFFFFF"/>
            <w:vAlign w:val="bottom"/>
          </w:tcPr>
          <w:p w:rsidR="00D040B2" w:rsidRPr="00B741B0" w:rsidRDefault="00D040B2" w:rsidP="00224BE7">
            <w:pPr>
              <w:spacing w:after="0" w:line="240" w:lineRule="auto"/>
              <w:ind w:right="403"/>
              <w:jc w:val="both"/>
              <w:rPr>
                <w:rStyle w:val="22"/>
                <w:rFonts w:eastAsiaTheme="minorEastAsia"/>
                <w:b w:val="0"/>
              </w:rPr>
            </w:pPr>
            <w:r>
              <w:rPr>
                <w:rStyle w:val="22"/>
                <w:rFonts w:eastAsiaTheme="minorEastAsia"/>
                <w:b w:val="0"/>
              </w:rPr>
              <w:t>Контактный телефон, адрес электронной почты</w:t>
            </w:r>
          </w:p>
        </w:tc>
        <w:tc>
          <w:tcPr>
            <w:tcW w:w="3544" w:type="dxa"/>
            <w:tcBorders>
              <w:top w:val="single" w:sz="4" w:space="0" w:color="auto"/>
              <w:left w:val="single" w:sz="4" w:space="0" w:color="auto"/>
              <w:right w:val="single" w:sz="4" w:space="0" w:color="auto"/>
            </w:tcBorders>
            <w:shd w:val="clear" w:color="auto" w:fill="FFFFFF"/>
          </w:tcPr>
          <w:p w:rsidR="00D040B2" w:rsidRDefault="00D040B2" w:rsidP="00224BE7">
            <w:pPr>
              <w:spacing w:after="0" w:line="240" w:lineRule="auto"/>
              <w:ind w:right="403"/>
              <w:rPr>
                <w:sz w:val="10"/>
                <w:szCs w:val="10"/>
              </w:rPr>
            </w:pPr>
          </w:p>
        </w:tc>
      </w:tr>
      <w:tr w:rsidR="00D040B2" w:rsidTr="005C1017">
        <w:trPr>
          <w:trHeight w:hRule="exact" w:val="563"/>
        </w:trPr>
        <w:tc>
          <w:tcPr>
            <w:tcW w:w="5964" w:type="dxa"/>
            <w:tcBorders>
              <w:top w:val="single" w:sz="4" w:space="0" w:color="auto"/>
              <w:left w:val="single" w:sz="4" w:space="0" w:color="auto"/>
            </w:tcBorders>
            <w:shd w:val="clear" w:color="auto" w:fill="FFFFFF"/>
            <w:vAlign w:val="bottom"/>
          </w:tcPr>
          <w:p w:rsidR="00D040B2" w:rsidRPr="00B741B0" w:rsidRDefault="00D040B2" w:rsidP="00224BE7">
            <w:pPr>
              <w:spacing w:after="0" w:line="240" w:lineRule="auto"/>
              <w:ind w:right="403"/>
              <w:jc w:val="both"/>
              <w:rPr>
                <w:b/>
              </w:rPr>
            </w:pPr>
            <w:r w:rsidRPr="00B741B0">
              <w:rPr>
                <w:rStyle w:val="22"/>
                <w:rFonts w:eastAsiaTheme="minorEastAsia"/>
                <w:b w:val="0"/>
              </w:rPr>
              <w:t>Номинация работы (</w:t>
            </w:r>
            <w:r w:rsidRPr="00B741B0">
              <w:rPr>
                <w:rStyle w:val="22"/>
                <w:rFonts w:eastAsiaTheme="minorEastAsia"/>
                <w:b w:val="0"/>
                <w:i/>
              </w:rPr>
              <w:t>для заочной формы участия</w:t>
            </w:r>
            <w:r w:rsidRPr="00B741B0">
              <w:rPr>
                <w:rStyle w:val="22"/>
                <w:rFonts w:eastAsiaTheme="minorEastAsia"/>
                <w:b w:val="0"/>
              </w:rPr>
              <w:t>)</w:t>
            </w:r>
          </w:p>
        </w:tc>
        <w:tc>
          <w:tcPr>
            <w:tcW w:w="3544" w:type="dxa"/>
            <w:tcBorders>
              <w:top w:val="single" w:sz="4" w:space="0" w:color="auto"/>
              <w:left w:val="single" w:sz="4" w:space="0" w:color="auto"/>
              <w:right w:val="single" w:sz="4" w:space="0" w:color="auto"/>
            </w:tcBorders>
            <w:shd w:val="clear" w:color="auto" w:fill="FFFFFF"/>
          </w:tcPr>
          <w:p w:rsidR="00D040B2" w:rsidRDefault="00D040B2" w:rsidP="00224BE7">
            <w:pPr>
              <w:spacing w:after="0" w:line="240" w:lineRule="auto"/>
              <w:ind w:right="403"/>
              <w:rPr>
                <w:sz w:val="10"/>
                <w:szCs w:val="10"/>
              </w:rPr>
            </w:pPr>
          </w:p>
        </w:tc>
      </w:tr>
      <w:tr w:rsidR="00D040B2" w:rsidTr="005C1017">
        <w:trPr>
          <w:trHeight w:hRule="exact" w:val="283"/>
        </w:trPr>
        <w:tc>
          <w:tcPr>
            <w:tcW w:w="5964" w:type="dxa"/>
            <w:tcBorders>
              <w:top w:val="single" w:sz="4" w:space="0" w:color="auto"/>
              <w:left w:val="single" w:sz="4" w:space="0" w:color="auto"/>
            </w:tcBorders>
            <w:shd w:val="clear" w:color="auto" w:fill="FFFFFF"/>
            <w:vAlign w:val="bottom"/>
          </w:tcPr>
          <w:p w:rsidR="00D040B2" w:rsidRPr="00B741B0" w:rsidRDefault="00D040B2" w:rsidP="00224BE7">
            <w:pPr>
              <w:spacing w:after="0" w:line="240" w:lineRule="auto"/>
              <w:ind w:right="403"/>
              <w:jc w:val="both"/>
              <w:rPr>
                <w:b/>
              </w:rPr>
            </w:pPr>
            <w:r w:rsidRPr="00B741B0">
              <w:rPr>
                <w:rStyle w:val="22"/>
                <w:rFonts w:eastAsiaTheme="minorEastAsia"/>
                <w:b w:val="0"/>
              </w:rPr>
              <w:t>Название работы</w:t>
            </w:r>
          </w:p>
        </w:tc>
        <w:tc>
          <w:tcPr>
            <w:tcW w:w="3544" w:type="dxa"/>
            <w:tcBorders>
              <w:top w:val="single" w:sz="4" w:space="0" w:color="auto"/>
              <w:left w:val="single" w:sz="4" w:space="0" w:color="auto"/>
              <w:right w:val="single" w:sz="4" w:space="0" w:color="auto"/>
            </w:tcBorders>
            <w:shd w:val="clear" w:color="auto" w:fill="FFFFFF"/>
          </w:tcPr>
          <w:p w:rsidR="00D040B2" w:rsidRDefault="00D040B2" w:rsidP="00224BE7">
            <w:pPr>
              <w:spacing w:after="0" w:line="240" w:lineRule="auto"/>
              <w:ind w:right="403"/>
              <w:rPr>
                <w:sz w:val="10"/>
                <w:szCs w:val="10"/>
              </w:rPr>
            </w:pPr>
          </w:p>
        </w:tc>
      </w:tr>
      <w:tr w:rsidR="00D040B2" w:rsidTr="005C1017">
        <w:trPr>
          <w:trHeight w:hRule="exact" w:val="1424"/>
        </w:trPr>
        <w:tc>
          <w:tcPr>
            <w:tcW w:w="5964" w:type="dxa"/>
            <w:tcBorders>
              <w:top w:val="single" w:sz="4" w:space="0" w:color="auto"/>
              <w:left w:val="single" w:sz="4" w:space="0" w:color="auto"/>
            </w:tcBorders>
            <w:shd w:val="clear" w:color="auto" w:fill="FFFFFF"/>
            <w:vAlign w:val="bottom"/>
          </w:tcPr>
          <w:p w:rsidR="00D040B2" w:rsidRPr="00B741B0" w:rsidRDefault="00D040B2" w:rsidP="00224BE7">
            <w:pPr>
              <w:spacing w:after="0" w:line="240" w:lineRule="auto"/>
              <w:ind w:right="403"/>
              <w:jc w:val="both"/>
              <w:rPr>
                <w:b/>
              </w:rPr>
            </w:pPr>
            <w:r w:rsidRPr="00B741B0">
              <w:rPr>
                <w:rStyle w:val="22"/>
                <w:rFonts w:eastAsiaTheme="minorEastAsia"/>
                <w:b w:val="0"/>
              </w:rPr>
              <w:t>Фамилия, имя, отчество научного  руководителя, должность, квалификационная категория</w:t>
            </w:r>
            <w:r>
              <w:rPr>
                <w:rStyle w:val="22"/>
                <w:rFonts w:eastAsiaTheme="minorEastAsia"/>
                <w:b w:val="0"/>
              </w:rPr>
              <w:t>, контактный телефон, адрес электронной почты</w:t>
            </w:r>
          </w:p>
        </w:tc>
        <w:tc>
          <w:tcPr>
            <w:tcW w:w="3544" w:type="dxa"/>
            <w:tcBorders>
              <w:top w:val="single" w:sz="4" w:space="0" w:color="auto"/>
              <w:left w:val="single" w:sz="4" w:space="0" w:color="auto"/>
              <w:right w:val="single" w:sz="4" w:space="0" w:color="auto"/>
            </w:tcBorders>
            <w:shd w:val="clear" w:color="auto" w:fill="FFFFFF"/>
          </w:tcPr>
          <w:p w:rsidR="00D040B2" w:rsidRDefault="00D040B2" w:rsidP="00224BE7">
            <w:pPr>
              <w:spacing w:after="0" w:line="240" w:lineRule="auto"/>
              <w:ind w:right="403"/>
              <w:rPr>
                <w:sz w:val="10"/>
                <w:szCs w:val="10"/>
              </w:rPr>
            </w:pPr>
          </w:p>
        </w:tc>
      </w:tr>
      <w:tr w:rsidR="00D040B2" w:rsidTr="005C1017">
        <w:trPr>
          <w:trHeight w:hRule="exact" w:val="576"/>
        </w:trPr>
        <w:tc>
          <w:tcPr>
            <w:tcW w:w="5964" w:type="dxa"/>
            <w:tcBorders>
              <w:top w:val="single" w:sz="4" w:space="0" w:color="auto"/>
              <w:left w:val="single" w:sz="4" w:space="0" w:color="auto"/>
              <w:bottom w:val="single" w:sz="4" w:space="0" w:color="auto"/>
            </w:tcBorders>
            <w:shd w:val="clear" w:color="auto" w:fill="FFFFFF"/>
          </w:tcPr>
          <w:p w:rsidR="00D040B2" w:rsidRPr="00B741B0" w:rsidRDefault="00D040B2" w:rsidP="00224BE7">
            <w:pPr>
              <w:spacing w:after="0" w:line="240" w:lineRule="auto"/>
              <w:ind w:right="403"/>
              <w:jc w:val="both"/>
              <w:rPr>
                <w:b/>
              </w:rPr>
            </w:pPr>
            <w:r w:rsidRPr="00B741B0">
              <w:rPr>
                <w:rStyle w:val="22"/>
                <w:rFonts w:eastAsiaTheme="minorEastAsia"/>
                <w:b w:val="0"/>
              </w:rPr>
              <w:t>Публикация в сборнике при очном участии</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D040B2" w:rsidRPr="002150AE" w:rsidRDefault="00D040B2" w:rsidP="00224BE7">
            <w:pPr>
              <w:spacing w:after="0" w:line="240" w:lineRule="auto"/>
              <w:ind w:right="403"/>
              <w:jc w:val="center"/>
              <w:rPr>
                <w:b/>
              </w:rPr>
            </w:pPr>
            <w:r w:rsidRPr="002150AE">
              <w:rPr>
                <w:rStyle w:val="22"/>
                <w:rFonts w:eastAsiaTheme="minorEastAsia"/>
                <w:b w:val="0"/>
              </w:rPr>
              <w:t>Да / нет</w:t>
            </w:r>
          </w:p>
        </w:tc>
      </w:tr>
    </w:tbl>
    <w:p w:rsidR="00D040B2" w:rsidRDefault="00D040B2" w:rsidP="00D040B2">
      <w:pPr>
        <w:spacing w:after="0" w:line="240" w:lineRule="auto"/>
        <w:ind w:right="403" w:firstLine="709"/>
        <w:rPr>
          <w:rFonts w:ascii="Times New Roman" w:hAnsi="Times New Roman" w:cs="Times New Roman"/>
          <w:sz w:val="24"/>
          <w:szCs w:val="24"/>
        </w:rPr>
      </w:pPr>
    </w:p>
    <w:p w:rsidR="00D040B2" w:rsidRPr="0091449E" w:rsidRDefault="00D040B2" w:rsidP="00D040B2">
      <w:pPr>
        <w:shd w:val="clear" w:color="auto" w:fill="FFFFFF"/>
        <w:ind w:right="403" w:firstLine="426"/>
        <w:jc w:val="both"/>
        <w:rPr>
          <w:rFonts w:ascii="Times New Roman" w:eastAsia="Times New Roman" w:hAnsi="Times New Roman" w:cs="Times New Roman"/>
        </w:rPr>
      </w:pPr>
      <w:r w:rsidRPr="0091449E">
        <w:rPr>
          <w:rFonts w:ascii="Times New Roman" w:eastAsia="Times New Roman" w:hAnsi="Times New Roman" w:cs="Times New Roman"/>
        </w:rPr>
        <w:t>*Заполнение и направление заявки на участие в Конкурсе означает  согласие конкурсанта (его законного представителя) на обработку его персональных данных в соответствии с Федеральным законом № 152-ФЗ от 27.07.2006 г. «О персональных данных».</w:t>
      </w:r>
    </w:p>
    <w:p w:rsidR="00D040B2" w:rsidRPr="0091449E" w:rsidRDefault="00D040B2" w:rsidP="00D040B2">
      <w:pPr>
        <w:spacing w:after="0" w:line="240" w:lineRule="auto"/>
        <w:ind w:right="403" w:firstLine="709"/>
        <w:rPr>
          <w:rFonts w:ascii="Times New Roman" w:hAnsi="Times New Roman" w:cs="Times New Roman"/>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5C1017" w:rsidRDefault="005C1017" w:rsidP="00D040B2">
      <w:pPr>
        <w:spacing w:after="0" w:line="240" w:lineRule="auto"/>
        <w:ind w:right="403" w:firstLine="709"/>
        <w:jc w:val="right"/>
        <w:rPr>
          <w:rFonts w:ascii="Times New Roman" w:hAnsi="Times New Roman" w:cs="Times New Roman"/>
          <w:b/>
          <w:sz w:val="24"/>
          <w:szCs w:val="24"/>
        </w:rPr>
      </w:pPr>
    </w:p>
    <w:p w:rsidR="00D040B2" w:rsidRDefault="00D040B2" w:rsidP="00D040B2">
      <w:pPr>
        <w:spacing w:after="0" w:line="240" w:lineRule="auto"/>
        <w:ind w:right="403" w:firstLine="709"/>
        <w:jc w:val="right"/>
        <w:rPr>
          <w:rFonts w:ascii="Times New Roman" w:hAnsi="Times New Roman" w:cs="Times New Roman"/>
          <w:b/>
          <w:sz w:val="24"/>
          <w:szCs w:val="24"/>
        </w:rPr>
      </w:pPr>
      <w:r w:rsidRPr="002150AE">
        <w:rPr>
          <w:rFonts w:ascii="Times New Roman" w:hAnsi="Times New Roman" w:cs="Times New Roman"/>
          <w:b/>
          <w:sz w:val="24"/>
          <w:szCs w:val="24"/>
        </w:rPr>
        <w:t>Приложение  №</w:t>
      </w:r>
      <w:r>
        <w:rPr>
          <w:rFonts w:ascii="Times New Roman" w:hAnsi="Times New Roman" w:cs="Times New Roman"/>
          <w:b/>
          <w:sz w:val="24"/>
          <w:szCs w:val="24"/>
        </w:rPr>
        <w:t xml:space="preserve"> 4</w:t>
      </w:r>
    </w:p>
    <w:p w:rsidR="00D040B2" w:rsidRDefault="00D040B2" w:rsidP="00D040B2">
      <w:pPr>
        <w:spacing w:after="0" w:line="240" w:lineRule="auto"/>
        <w:ind w:right="403" w:firstLine="709"/>
        <w:jc w:val="right"/>
        <w:rPr>
          <w:rFonts w:ascii="Times New Roman" w:hAnsi="Times New Roman" w:cs="Times New Roman"/>
          <w:b/>
          <w:sz w:val="24"/>
          <w:szCs w:val="24"/>
        </w:rPr>
      </w:pPr>
    </w:p>
    <w:p w:rsidR="00224BE7" w:rsidRDefault="00224BE7" w:rsidP="00224BE7">
      <w:pPr>
        <w:spacing w:after="0" w:line="240" w:lineRule="auto"/>
        <w:ind w:right="403" w:firstLine="709"/>
        <w:jc w:val="right"/>
        <w:rPr>
          <w:rFonts w:ascii="Times New Roman" w:hAnsi="Times New Roman" w:cs="Times New Roman"/>
          <w:b/>
          <w:sz w:val="24"/>
          <w:szCs w:val="24"/>
        </w:rPr>
      </w:pPr>
      <w:r w:rsidRPr="002150AE">
        <w:rPr>
          <w:rFonts w:ascii="Times New Roman" w:hAnsi="Times New Roman" w:cs="Times New Roman"/>
          <w:b/>
          <w:sz w:val="24"/>
          <w:szCs w:val="24"/>
        </w:rPr>
        <w:t>Приложение  №</w:t>
      </w:r>
      <w:r>
        <w:rPr>
          <w:rFonts w:ascii="Times New Roman" w:hAnsi="Times New Roman" w:cs="Times New Roman"/>
          <w:b/>
          <w:sz w:val="24"/>
          <w:szCs w:val="24"/>
        </w:rPr>
        <w:t xml:space="preserve"> 4</w:t>
      </w:r>
    </w:p>
    <w:p w:rsidR="00224BE7" w:rsidRPr="006E4633" w:rsidRDefault="00224BE7" w:rsidP="00224BE7">
      <w:pPr>
        <w:spacing w:after="0" w:line="240" w:lineRule="auto"/>
        <w:ind w:right="403" w:firstLine="709"/>
        <w:jc w:val="right"/>
        <w:rPr>
          <w:rFonts w:ascii="Times New Roman" w:hAnsi="Times New Roman" w:cs="Times New Roman"/>
          <w:b/>
          <w:i/>
          <w:sz w:val="24"/>
          <w:szCs w:val="24"/>
        </w:rPr>
      </w:pPr>
      <w:r w:rsidRPr="006E4633">
        <w:rPr>
          <w:rFonts w:ascii="Times New Roman" w:hAnsi="Times New Roman" w:cs="Times New Roman"/>
          <w:b/>
          <w:i/>
          <w:sz w:val="24"/>
          <w:szCs w:val="24"/>
        </w:rPr>
        <w:t>ОБРАЗЕЦ</w:t>
      </w:r>
    </w:p>
    <w:p w:rsidR="00224BE7" w:rsidRPr="002150AE" w:rsidRDefault="00224BE7" w:rsidP="00224BE7">
      <w:pPr>
        <w:spacing w:after="0" w:line="240" w:lineRule="auto"/>
        <w:ind w:right="403" w:firstLine="709"/>
        <w:jc w:val="right"/>
        <w:rPr>
          <w:rFonts w:ascii="Times New Roman" w:hAnsi="Times New Roman" w:cs="Times New Roman"/>
          <w:b/>
          <w:sz w:val="24"/>
          <w:szCs w:val="24"/>
        </w:rPr>
      </w:pPr>
    </w:p>
    <w:p w:rsidR="005C1017" w:rsidRDefault="00224BE7" w:rsidP="00224BE7">
      <w:pPr>
        <w:spacing w:after="0" w:line="240" w:lineRule="auto"/>
        <w:ind w:right="403"/>
        <w:jc w:val="center"/>
        <w:rPr>
          <w:rFonts w:ascii="Times New Roman" w:hAnsi="Times New Roman" w:cs="Times New Roman"/>
          <w:b/>
          <w:sz w:val="24"/>
          <w:szCs w:val="24"/>
        </w:rPr>
      </w:pPr>
      <w:r>
        <w:rPr>
          <w:rFonts w:ascii="Times New Roman" w:hAnsi="Times New Roman" w:cs="Times New Roman"/>
          <w:b/>
          <w:sz w:val="24"/>
          <w:szCs w:val="24"/>
        </w:rPr>
        <w:t xml:space="preserve">Оценочная ведомость эксперта областного конкурса </w:t>
      </w:r>
    </w:p>
    <w:p w:rsidR="00224BE7" w:rsidRDefault="00224BE7" w:rsidP="00224BE7">
      <w:pPr>
        <w:spacing w:after="0" w:line="240" w:lineRule="auto"/>
        <w:ind w:right="403"/>
        <w:jc w:val="center"/>
        <w:rPr>
          <w:rFonts w:ascii="Times New Roman" w:hAnsi="Times New Roman" w:cs="Times New Roman"/>
          <w:b/>
          <w:sz w:val="24"/>
          <w:szCs w:val="24"/>
        </w:rPr>
      </w:pPr>
      <w:r>
        <w:rPr>
          <w:rFonts w:ascii="Times New Roman" w:hAnsi="Times New Roman" w:cs="Times New Roman"/>
          <w:b/>
          <w:sz w:val="24"/>
          <w:szCs w:val="24"/>
        </w:rPr>
        <w:t>«Противодействие коррупции – дело каждого!»</w:t>
      </w:r>
    </w:p>
    <w:p w:rsidR="00224BE7" w:rsidRDefault="00224BE7" w:rsidP="00224BE7">
      <w:pPr>
        <w:spacing w:after="0" w:line="240" w:lineRule="auto"/>
        <w:ind w:right="403"/>
        <w:jc w:val="center"/>
        <w:rPr>
          <w:rFonts w:ascii="Times New Roman" w:hAnsi="Times New Roman" w:cs="Times New Roman"/>
          <w:b/>
          <w:sz w:val="24"/>
          <w:szCs w:val="24"/>
        </w:rPr>
      </w:pPr>
      <w:r>
        <w:rPr>
          <w:rFonts w:ascii="Times New Roman" w:hAnsi="Times New Roman" w:cs="Times New Roman"/>
          <w:b/>
          <w:sz w:val="24"/>
          <w:szCs w:val="24"/>
        </w:rPr>
        <w:t>Заочный этап</w:t>
      </w:r>
    </w:p>
    <w:p w:rsidR="00224BE7" w:rsidRDefault="00224BE7" w:rsidP="00224BE7">
      <w:pPr>
        <w:spacing w:after="0" w:line="240" w:lineRule="auto"/>
        <w:ind w:right="403"/>
        <w:jc w:val="center"/>
        <w:rPr>
          <w:rFonts w:ascii="Times New Roman" w:hAnsi="Times New Roman" w:cs="Times New Roman"/>
          <w:b/>
          <w:sz w:val="24"/>
          <w:szCs w:val="24"/>
        </w:rPr>
      </w:pPr>
    </w:p>
    <w:p w:rsidR="00224BE7" w:rsidRDefault="00224BE7" w:rsidP="00224BE7">
      <w:pPr>
        <w:spacing w:after="0" w:line="240" w:lineRule="auto"/>
        <w:ind w:right="403"/>
        <w:rPr>
          <w:rFonts w:ascii="Times New Roman" w:hAnsi="Times New Roman" w:cs="Times New Roman"/>
          <w:b/>
          <w:sz w:val="24"/>
          <w:szCs w:val="24"/>
        </w:rPr>
      </w:pPr>
      <w:r w:rsidRPr="006E4633">
        <w:rPr>
          <w:rFonts w:ascii="Times New Roman" w:hAnsi="Times New Roman" w:cs="Times New Roman"/>
          <w:b/>
          <w:sz w:val="24"/>
          <w:szCs w:val="24"/>
        </w:rPr>
        <w:t>Номинация</w:t>
      </w:r>
      <w:r>
        <w:rPr>
          <w:rFonts w:ascii="Times New Roman" w:hAnsi="Times New Roman" w:cs="Times New Roman"/>
          <w:b/>
          <w:sz w:val="24"/>
          <w:szCs w:val="24"/>
        </w:rPr>
        <w:t xml:space="preserve"> _____________________________________________</w:t>
      </w:r>
    </w:p>
    <w:p w:rsidR="00224BE7" w:rsidRDefault="00224BE7" w:rsidP="00224BE7">
      <w:pPr>
        <w:spacing w:after="0" w:line="240" w:lineRule="auto"/>
        <w:ind w:right="403"/>
        <w:jc w:val="center"/>
        <w:rPr>
          <w:rFonts w:ascii="Times New Roman" w:hAnsi="Times New Roman" w:cs="Times New Roman"/>
          <w:b/>
          <w:sz w:val="24"/>
          <w:szCs w:val="24"/>
        </w:rPr>
      </w:pPr>
    </w:p>
    <w:p w:rsidR="00224BE7" w:rsidRDefault="00224BE7" w:rsidP="00224BE7">
      <w:pPr>
        <w:spacing w:after="0" w:line="240" w:lineRule="auto"/>
        <w:ind w:right="403"/>
        <w:jc w:val="both"/>
        <w:rPr>
          <w:rFonts w:ascii="Times New Roman" w:hAnsi="Times New Roman" w:cs="Times New Roman"/>
          <w:b/>
          <w:sz w:val="24"/>
          <w:szCs w:val="24"/>
        </w:rPr>
      </w:pPr>
      <w:r w:rsidRPr="006E4633">
        <w:rPr>
          <w:rFonts w:ascii="Times New Roman" w:hAnsi="Times New Roman" w:cs="Times New Roman"/>
          <w:b/>
          <w:sz w:val="24"/>
          <w:szCs w:val="24"/>
        </w:rPr>
        <w:t>Фамилия, инициалы эксперта</w:t>
      </w:r>
      <w:r>
        <w:rPr>
          <w:rFonts w:ascii="Times New Roman" w:hAnsi="Times New Roman" w:cs="Times New Roman"/>
          <w:b/>
          <w:sz w:val="24"/>
          <w:szCs w:val="24"/>
        </w:rPr>
        <w:t xml:space="preserve"> _____________________________</w:t>
      </w:r>
    </w:p>
    <w:p w:rsidR="00224BE7" w:rsidRDefault="00224BE7" w:rsidP="00224BE7">
      <w:pPr>
        <w:spacing w:after="0" w:line="360" w:lineRule="auto"/>
        <w:ind w:right="403"/>
        <w:jc w:val="center"/>
        <w:rPr>
          <w:rFonts w:ascii="Times New Roman" w:hAnsi="Times New Roman" w:cs="Times New Roman"/>
          <w:b/>
          <w:bCs/>
          <w:sz w:val="28"/>
          <w:szCs w:val="28"/>
        </w:rPr>
      </w:pPr>
    </w:p>
    <w:tbl>
      <w:tblPr>
        <w:tblStyle w:val="a4"/>
        <w:tblW w:w="9889" w:type="dxa"/>
        <w:tblLayout w:type="fixed"/>
        <w:tblLook w:val="04A0" w:firstRow="1" w:lastRow="0" w:firstColumn="1" w:lastColumn="0" w:noHBand="0" w:noVBand="1"/>
      </w:tblPr>
      <w:tblGrid>
        <w:gridCol w:w="2802"/>
        <w:gridCol w:w="1701"/>
        <w:gridCol w:w="1134"/>
        <w:gridCol w:w="708"/>
        <w:gridCol w:w="567"/>
        <w:gridCol w:w="567"/>
        <w:gridCol w:w="567"/>
        <w:gridCol w:w="567"/>
        <w:gridCol w:w="567"/>
        <w:gridCol w:w="709"/>
      </w:tblGrid>
      <w:tr w:rsidR="00224BE7" w:rsidTr="005C1017">
        <w:trPr>
          <w:trHeight w:val="411"/>
        </w:trPr>
        <w:tc>
          <w:tcPr>
            <w:tcW w:w="4503" w:type="dxa"/>
            <w:gridSpan w:val="2"/>
            <w:vMerge w:val="restart"/>
          </w:tcPr>
          <w:p w:rsidR="00224BE7" w:rsidRPr="006E4633" w:rsidRDefault="00224BE7" w:rsidP="00224BE7">
            <w:pPr>
              <w:spacing w:line="360" w:lineRule="auto"/>
              <w:ind w:right="34"/>
              <w:jc w:val="center"/>
              <w:rPr>
                <w:rFonts w:ascii="Times New Roman" w:hAnsi="Times New Roman" w:cs="Times New Roman"/>
                <w:b/>
                <w:bCs/>
                <w:sz w:val="20"/>
                <w:szCs w:val="20"/>
              </w:rPr>
            </w:pPr>
            <w:r w:rsidRPr="006E4633">
              <w:rPr>
                <w:rFonts w:ascii="Times New Roman" w:hAnsi="Times New Roman" w:cs="Times New Roman"/>
                <w:b/>
                <w:bCs/>
                <w:sz w:val="20"/>
                <w:szCs w:val="20"/>
              </w:rPr>
              <w:t>Критерии оценивания</w:t>
            </w:r>
          </w:p>
        </w:tc>
        <w:tc>
          <w:tcPr>
            <w:tcW w:w="1134" w:type="dxa"/>
            <w:vMerge w:val="restart"/>
          </w:tcPr>
          <w:p w:rsidR="00224BE7" w:rsidRPr="006E4633" w:rsidRDefault="00224BE7" w:rsidP="00224BE7">
            <w:pPr>
              <w:spacing w:line="360" w:lineRule="auto"/>
              <w:ind w:right="-17"/>
              <w:jc w:val="center"/>
              <w:rPr>
                <w:rFonts w:ascii="Times New Roman" w:hAnsi="Times New Roman" w:cs="Times New Roman"/>
                <w:b/>
                <w:bCs/>
                <w:sz w:val="20"/>
                <w:szCs w:val="20"/>
              </w:rPr>
            </w:pPr>
            <w:r w:rsidRPr="006E4633">
              <w:rPr>
                <w:rFonts w:ascii="Times New Roman" w:hAnsi="Times New Roman" w:cs="Times New Roman"/>
                <w:b/>
                <w:bCs/>
                <w:sz w:val="20"/>
                <w:szCs w:val="20"/>
              </w:rPr>
              <w:t>Баллы</w:t>
            </w:r>
          </w:p>
        </w:tc>
        <w:tc>
          <w:tcPr>
            <w:tcW w:w="4252" w:type="dxa"/>
            <w:gridSpan w:val="7"/>
            <w:tcBorders>
              <w:bottom w:val="single" w:sz="4" w:space="0" w:color="auto"/>
            </w:tcBorders>
          </w:tcPr>
          <w:p w:rsidR="00224BE7" w:rsidRPr="006E4633" w:rsidRDefault="00224BE7" w:rsidP="00224BE7">
            <w:pPr>
              <w:tabs>
                <w:tab w:val="left" w:pos="1767"/>
              </w:tabs>
              <w:ind w:right="33"/>
              <w:jc w:val="center"/>
              <w:rPr>
                <w:rFonts w:ascii="Times New Roman" w:hAnsi="Times New Roman" w:cs="Times New Roman"/>
                <w:b/>
                <w:bCs/>
                <w:sz w:val="20"/>
                <w:szCs w:val="20"/>
              </w:rPr>
            </w:pPr>
            <w:r w:rsidRPr="006E4633">
              <w:rPr>
                <w:rFonts w:ascii="Times New Roman" w:hAnsi="Times New Roman" w:cs="Times New Roman"/>
                <w:b/>
                <w:bCs/>
                <w:sz w:val="20"/>
                <w:szCs w:val="20"/>
              </w:rPr>
              <w:t>Номер участника по регистрационному листу</w:t>
            </w:r>
          </w:p>
        </w:tc>
      </w:tr>
      <w:tr w:rsidR="00224BE7" w:rsidTr="005C1017">
        <w:trPr>
          <w:trHeight w:val="346"/>
        </w:trPr>
        <w:tc>
          <w:tcPr>
            <w:tcW w:w="4503" w:type="dxa"/>
            <w:gridSpan w:val="2"/>
            <w:vMerge/>
          </w:tcPr>
          <w:p w:rsidR="00224BE7" w:rsidRPr="00E02F11" w:rsidRDefault="00224BE7" w:rsidP="00224BE7">
            <w:pPr>
              <w:spacing w:line="360" w:lineRule="auto"/>
              <w:ind w:right="403"/>
              <w:jc w:val="center"/>
              <w:rPr>
                <w:rFonts w:ascii="Times New Roman" w:hAnsi="Times New Roman" w:cs="Times New Roman"/>
                <w:b/>
                <w:bCs/>
              </w:rPr>
            </w:pPr>
          </w:p>
        </w:tc>
        <w:tc>
          <w:tcPr>
            <w:tcW w:w="1134" w:type="dxa"/>
            <w:vMerge/>
          </w:tcPr>
          <w:p w:rsidR="00224BE7" w:rsidRPr="00E02F11" w:rsidRDefault="00224BE7" w:rsidP="00224BE7">
            <w:pPr>
              <w:spacing w:line="360" w:lineRule="auto"/>
              <w:ind w:right="-17"/>
              <w:jc w:val="center"/>
              <w:rPr>
                <w:rFonts w:ascii="Times New Roman" w:hAnsi="Times New Roman" w:cs="Times New Roman"/>
                <w:b/>
                <w:bCs/>
              </w:rPr>
            </w:pPr>
          </w:p>
        </w:tc>
        <w:tc>
          <w:tcPr>
            <w:tcW w:w="708" w:type="dxa"/>
            <w:tcBorders>
              <w:top w:val="single" w:sz="4" w:space="0" w:color="auto"/>
            </w:tcBorders>
          </w:tcPr>
          <w:p w:rsidR="00224BE7" w:rsidRPr="006E4633" w:rsidRDefault="00224BE7" w:rsidP="00224BE7">
            <w:pPr>
              <w:spacing w:line="360" w:lineRule="auto"/>
              <w:ind w:right="403"/>
              <w:jc w:val="center"/>
              <w:rPr>
                <w:rFonts w:ascii="Times New Roman" w:hAnsi="Times New Roman" w:cs="Times New Roman"/>
                <w:b/>
                <w:bCs/>
              </w:rPr>
            </w:pPr>
            <w:r w:rsidRPr="006E4633">
              <w:rPr>
                <w:rFonts w:ascii="Times New Roman" w:hAnsi="Times New Roman" w:cs="Times New Roman"/>
                <w:b/>
                <w:bCs/>
              </w:rPr>
              <w:t>1</w:t>
            </w:r>
          </w:p>
        </w:tc>
        <w:tc>
          <w:tcPr>
            <w:tcW w:w="567" w:type="dxa"/>
            <w:tcBorders>
              <w:top w:val="single" w:sz="4" w:space="0" w:color="auto"/>
            </w:tcBorders>
          </w:tcPr>
          <w:p w:rsidR="00224BE7" w:rsidRPr="006E4633" w:rsidRDefault="00224BE7" w:rsidP="00224BE7">
            <w:pPr>
              <w:spacing w:line="360" w:lineRule="auto"/>
              <w:ind w:right="403"/>
              <w:jc w:val="center"/>
              <w:rPr>
                <w:rFonts w:ascii="Times New Roman" w:hAnsi="Times New Roman" w:cs="Times New Roman"/>
                <w:b/>
                <w:bCs/>
              </w:rPr>
            </w:pPr>
            <w:r w:rsidRPr="006E4633">
              <w:rPr>
                <w:rFonts w:ascii="Times New Roman" w:hAnsi="Times New Roman" w:cs="Times New Roman"/>
                <w:b/>
                <w:bCs/>
              </w:rPr>
              <w:t>2</w:t>
            </w:r>
          </w:p>
        </w:tc>
        <w:tc>
          <w:tcPr>
            <w:tcW w:w="567" w:type="dxa"/>
            <w:tcBorders>
              <w:top w:val="single" w:sz="4" w:space="0" w:color="auto"/>
            </w:tcBorders>
          </w:tcPr>
          <w:p w:rsidR="00224BE7" w:rsidRPr="006E4633" w:rsidRDefault="00224BE7" w:rsidP="00224BE7">
            <w:pPr>
              <w:spacing w:line="360" w:lineRule="auto"/>
              <w:ind w:right="403"/>
              <w:jc w:val="center"/>
              <w:rPr>
                <w:rFonts w:ascii="Times New Roman" w:hAnsi="Times New Roman" w:cs="Times New Roman"/>
                <w:b/>
                <w:bCs/>
              </w:rPr>
            </w:pPr>
            <w:r w:rsidRPr="006E4633">
              <w:rPr>
                <w:rFonts w:ascii="Times New Roman" w:hAnsi="Times New Roman" w:cs="Times New Roman"/>
                <w:b/>
                <w:bCs/>
              </w:rPr>
              <w:t>3</w:t>
            </w:r>
          </w:p>
        </w:tc>
        <w:tc>
          <w:tcPr>
            <w:tcW w:w="567" w:type="dxa"/>
            <w:tcBorders>
              <w:top w:val="single" w:sz="4" w:space="0" w:color="auto"/>
            </w:tcBorders>
          </w:tcPr>
          <w:p w:rsidR="00224BE7" w:rsidRPr="006E4633" w:rsidRDefault="00224BE7" w:rsidP="00224BE7">
            <w:pPr>
              <w:spacing w:line="360" w:lineRule="auto"/>
              <w:ind w:right="403"/>
              <w:jc w:val="center"/>
              <w:rPr>
                <w:rFonts w:ascii="Times New Roman" w:hAnsi="Times New Roman" w:cs="Times New Roman"/>
                <w:b/>
                <w:bCs/>
              </w:rPr>
            </w:pPr>
            <w:r w:rsidRPr="006E4633">
              <w:rPr>
                <w:rFonts w:ascii="Times New Roman" w:hAnsi="Times New Roman" w:cs="Times New Roman"/>
                <w:b/>
                <w:bCs/>
              </w:rPr>
              <w:t>4</w:t>
            </w:r>
          </w:p>
        </w:tc>
        <w:tc>
          <w:tcPr>
            <w:tcW w:w="567" w:type="dxa"/>
            <w:tcBorders>
              <w:top w:val="single" w:sz="4" w:space="0" w:color="auto"/>
            </w:tcBorders>
          </w:tcPr>
          <w:p w:rsidR="00224BE7" w:rsidRPr="006E4633" w:rsidRDefault="00224BE7" w:rsidP="00224BE7">
            <w:pPr>
              <w:spacing w:line="360" w:lineRule="auto"/>
              <w:ind w:right="403"/>
              <w:jc w:val="center"/>
              <w:rPr>
                <w:rFonts w:ascii="Times New Roman" w:hAnsi="Times New Roman" w:cs="Times New Roman"/>
                <w:b/>
                <w:bCs/>
              </w:rPr>
            </w:pPr>
            <w:r w:rsidRPr="006E4633">
              <w:rPr>
                <w:rFonts w:ascii="Times New Roman" w:hAnsi="Times New Roman" w:cs="Times New Roman"/>
                <w:b/>
                <w:bCs/>
              </w:rPr>
              <w:t>5</w:t>
            </w:r>
          </w:p>
        </w:tc>
        <w:tc>
          <w:tcPr>
            <w:tcW w:w="567" w:type="dxa"/>
            <w:tcBorders>
              <w:top w:val="single" w:sz="4" w:space="0" w:color="auto"/>
            </w:tcBorders>
          </w:tcPr>
          <w:p w:rsidR="00224BE7" w:rsidRPr="006E4633" w:rsidRDefault="00224BE7" w:rsidP="00224BE7">
            <w:pPr>
              <w:spacing w:line="360" w:lineRule="auto"/>
              <w:ind w:right="403"/>
              <w:jc w:val="center"/>
              <w:rPr>
                <w:rFonts w:ascii="Times New Roman" w:hAnsi="Times New Roman" w:cs="Times New Roman"/>
                <w:b/>
                <w:bCs/>
              </w:rPr>
            </w:pPr>
            <w:r w:rsidRPr="006E4633">
              <w:rPr>
                <w:rFonts w:ascii="Times New Roman" w:hAnsi="Times New Roman" w:cs="Times New Roman"/>
                <w:b/>
                <w:bCs/>
              </w:rPr>
              <w:t>6</w:t>
            </w:r>
          </w:p>
        </w:tc>
        <w:tc>
          <w:tcPr>
            <w:tcW w:w="709" w:type="dxa"/>
            <w:tcBorders>
              <w:top w:val="single" w:sz="4" w:space="0" w:color="auto"/>
            </w:tcBorders>
          </w:tcPr>
          <w:p w:rsidR="00224BE7" w:rsidRPr="006E4633" w:rsidRDefault="00224BE7" w:rsidP="00224BE7">
            <w:pPr>
              <w:spacing w:line="360" w:lineRule="auto"/>
              <w:ind w:right="403"/>
              <w:jc w:val="center"/>
              <w:rPr>
                <w:rFonts w:ascii="Times New Roman" w:hAnsi="Times New Roman" w:cs="Times New Roman"/>
                <w:b/>
                <w:bCs/>
              </w:rPr>
            </w:pPr>
            <w:r w:rsidRPr="006E4633">
              <w:rPr>
                <w:rFonts w:ascii="Times New Roman" w:hAnsi="Times New Roman" w:cs="Times New Roman"/>
                <w:b/>
                <w:bCs/>
              </w:rPr>
              <w:t>7</w:t>
            </w:r>
          </w:p>
        </w:tc>
      </w:tr>
      <w:tr w:rsidR="00224BE7" w:rsidTr="005C1017">
        <w:trPr>
          <w:trHeight w:val="421"/>
        </w:trPr>
        <w:tc>
          <w:tcPr>
            <w:tcW w:w="2802" w:type="dxa"/>
            <w:vMerge w:val="restart"/>
          </w:tcPr>
          <w:p w:rsidR="00224BE7" w:rsidRPr="00E02F11" w:rsidRDefault="00224BE7" w:rsidP="00224BE7">
            <w:pPr>
              <w:pStyle w:val="a6"/>
              <w:numPr>
                <w:ilvl w:val="0"/>
                <w:numId w:val="48"/>
              </w:numPr>
              <w:ind w:left="0" w:right="34" w:firstLine="0"/>
              <w:jc w:val="both"/>
              <w:rPr>
                <w:bCs/>
                <w:sz w:val="20"/>
                <w:szCs w:val="20"/>
              </w:rPr>
            </w:pPr>
            <w:r w:rsidRPr="00E02F11">
              <w:rPr>
                <w:bCs/>
                <w:sz w:val="20"/>
                <w:szCs w:val="20"/>
              </w:rPr>
              <w:t>Соответствие содержания работы заявленной теме</w:t>
            </w:r>
          </w:p>
        </w:tc>
        <w:tc>
          <w:tcPr>
            <w:tcW w:w="1701" w:type="dxa"/>
            <w:tcBorders>
              <w:bottom w:val="single" w:sz="4" w:space="0" w:color="auto"/>
            </w:tcBorders>
          </w:tcPr>
          <w:p w:rsidR="00224BE7" w:rsidRPr="00E02F11" w:rsidRDefault="00224BE7" w:rsidP="00224BE7">
            <w:pPr>
              <w:ind w:right="34"/>
              <w:jc w:val="both"/>
              <w:rPr>
                <w:rFonts w:ascii="Times New Roman" w:hAnsi="Times New Roman" w:cs="Times New Roman"/>
                <w:bCs/>
                <w:sz w:val="28"/>
                <w:szCs w:val="28"/>
              </w:rPr>
            </w:pPr>
            <w:r w:rsidRPr="00E02F11">
              <w:rPr>
                <w:rFonts w:ascii="Times New Roman" w:hAnsi="Times New Roman" w:cs="Times New Roman"/>
                <w:bCs/>
                <w:sz w:val="20"/>
                <w:szCs w:val="20"/>
              </w:rPr>
              <w:t>Соответствует полностью</w:t>
            </w:r>
          </w:p>
        </w:tc>
        <w:tc>
          <w:tcPr>
            <w:tcW w:w="1134" w:type="dxa"/>
            <w:tcBorders>
              <w:bottom w:val="single" w:sz="4" w:space="0" w:color="auto"/>
            </w:tcBorders>
          </w:tcPr>
          <w:p w:rsidR="00224BE7" w:rsidRPr="00E02F11" w:rsidRDefault="00224BE7" w:rsidP="00224BE7">
            <w:pPr>
              <w:spacing w:line="360" w:lineRule="auto"/>
              <w:ind w:right="-17"/>
              <w:jc w:val="center"/>
              <w:rPr>
                <w:rFonts w:ascii="Times New Roman" w:hAnsi="Times New Roman" w:cs="Times New Roman"/>
                <w:bCs/>
                <w:sz w:val="20"/>
                <w:szCs w:val="20"/>
              </w:rPr>
            </w:pPr>
            <w:r w:rsidRPr="00E02F11">
              <w:rPr>
                <w:rFonts w:ascii="Times New Roman" w:hAnsi="Times New Roman" w:cs="Times New Roman"/>
                <w:bCs/>
                <w:sz w:val="20"/>
                <w:szCs w:val="20"/>
              </w:rPr>
              <w:t>3</w:t>
            </w:r>
          </w:p>
        </w:tc>
        <w:tc>
          <w:tcPr>
            <w:tcW w:w="708" w:type="dxa"/>
            <w:tcBorders>
              <w:bottom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Borders>
              <w:bottom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Borders>
              <w:bottom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Borders>
              <w:bottom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Borders>
              <w:bottom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Borders>
              <w:bottom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709" w:type="dxa"/>
            <w:tcBorders>
              <w:bottom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r>
      <w:tr w:rsidR="00224BE7" w:rsidTr="005C1017">
        <w:trPr>
          <w:trHeight w:val="431"/>
        </w:trPr>
        <w:tc>
          <w:tcPr>
            <w:tcW w:w="2802" w:type="dxa"/>
            <w:vMerge/>
          </w:tcPr>
          <w:p w:rsidR="00224BE7" w:rsidRPr="00E02F11" w:rsidRDefault="00224BE7" w:rsidP="00224BE7">
            <w:pPr>
              <w:pStyle w:val="a6"/>
              <w:numPr>
                <w:ilvl w:val="0"/>
                <w:numId w:val="48"/>
              </w:numPr>
              <w:ind w:left="0" w:right="403" w:firstLine="0"/>
              <w:jc w:val="both"/>
              <w:rPr>
                <w:bCs/>
                <w:sz w:val="20"/>
                <w:szCs w:val="20"/>
              </w:rPr>
            </w:pPr>
          </w:p>
        </w:tc>
        <w:tc>
          <w:tcPr>
            <w:tcW w:w="1701" w:type="dxa"/>
            <w:tcBorders>
              <w:top w:val="single" w:sz="4" w:space="0" w:color="auto"/>
              <w:bottom w:val="single" w:sz="4" w:space="0" w:color="auto"/>
            </w:tcBorders>
          </w:tcPr>
          <w:p w:rsidR="00224BE7" w:rsidRPr="00E02F11" w:rsidRDefault="00224BE7" w:rsidP="00224BE7">
            <w:pPr>
              <w:ind w:right="34"/>
              <w:jc w:val="both"/>
              <w:rPr>
                <w:rFonts w:ascii="Times New Roman" w:hAnsi="Times New Roman" w:cs="Times New Roman"/>
                <w:bCs/>
                <w:sz w:val="20"/>
                <w:szCs w:val="20"/>
              </w:rPr>
            </w:pPr>
            <w:r w:rsidRPr="00E02F11">
              <w:rPr>
                <w:rFonts w:ascii="Times New Roman" w:hAnsi="Times New Roman" w:cs="Times New Roman"/>
                <w:bCs/>
                <w:sz w:val="20"/>
                <w:szCs w:val="20"/>
              </w:rPr>
              <w:t>Есть отдельные несоответствия</w:t>
            </w:r>
          </w:p>
        </w:tc>
        <w:tc>
          <w:tcPr>
            <w:tcW w:w="1134" w:type="dxa"/>
            <w:tcBorders>
              <w:top w:val="single" w:sz="4" w:space="0" w:color="auto"/>
              <w:bottom w:val="single" w:sz="4" w:space="0" w:color="auto"/>
            </w:tcBorders>
          </w:tcPr>
          <w:p w:rsidR="00224BE7" w:rsidRPr="00E02F11" w:rsidRDefault="00224BE7" w:rsidP="00224BE7">
            <w:pPr>
              <w:spacing w:line="360" w:lineRule="auto"/>
              <w:ind w:right="-17"/>
              <w:jc w:val="center"/>
              <w:rPr>
                <w:rFonts w:ascii="Times New Roman" w:hAnsi="Times New Roman" w:cs="Times New Roman"/>
                <w:bCs/>
                <w:sz w:val="20"/>
                <w:szCs w:val="20"/>
              </w:rPr>
            </w:pPr>
            <w:r w:rsidRPr="00E02F11">
              <w:rPr>
                <w:rFonts w:ascii="Times New Roman" w:hAnsi="Times New Roman" w:cs="Times New Roman"/>
                <w:bCs/>
                <w:sz w:val="20"/>
                <w:szCs w:val="20"/>
              </w:rPr>
              <w:t>2</w:t>
            </w:r>
          </w:p>
        </w:tc>
        <w:tc>
          <w:tcPr>
            <w:tcW w:w="708" w:type="dxa"/>
            <w:tcBorders>
              <w:top w:val="single" w:sz="4" w:space="0" w:color="auto"/>
              <w:bottom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Borders>
              <w:top w:val="single" w:sz="4" w:space="0" w:color="auto"/>
              <w:bottom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Borders>
              <w:top w:val="single" w:sz="4" w:space="0" w:color="auto"/>
              <w:bottom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Borders>
              <w:top w:val="single" w:sz="4" w:space="0" w:color="auto"/>
              <w:bottom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Borders>
              <w:top w:val="single" w:sz="4" w:space="0" w:color="auto"/>
              <w:bottom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Borders>
              <w:top w:val="single" w:sz="4" w:space="0" w:color="auto"/>
              <w:bottom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709" w:type="dxa"/>
            <w:tcBorders>
              <w:top w:val="single" w:sz="4" w:space="0" w:color="auto"/>
              <w:bottom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r>
      <w:tr w:rsidR="00224BE7" w:rsidTr="005C1017">
        <w:trPr>
          <w:trHeight w:val="237"/>
        </w:trPr>
        <w:tc>
          <w:tcPr>
            <w:tcW w:w="2802" w:type="dxa"/>
            <w:vMerge/>
          </w:tcPr>
          <w:p w:rsidR="00224BE7" w:rsidRPr="00E02F11" w:rsidRDefault="00224BE7" w:rsidP="00224BE7">
            <w:pPr>
              <w:pStyle w:val="a6"/>
              <w:numPr>
                <w:ilvl w:val="0"/>
                <w:numId w:val="48"/>
              </w:numPr>
              <w:ind w:left="0" w:right="403" w:firstLine="0"/>
              <w:jc w:val="both"/>
              <w:rPr>
                <w:bCs/>
                <w:sz w:val="20"/>
                <w:szCs w:val="20"/>
              </w:rPr>
            </w:pPr>
          </w:p>
        </w:tc>
        <w:tc>
          <w:tcPr>
            <w:tcW w:w="1701" w:type="dxa"/>
            <w:tcBorders>
              <w:top w:val="single" w:sz="4" w:space="0" w:color="auto"/>
            </w:tcBorders>
          </w:tcPr>
          <w:p w:rsidR="00224BE7" w:rsidRPr="00E02F11" w:rsidRDefault="00224BE7" w:rsidP="00224BE7">
            <w:pPr>
              <w:ind w:right="34"/>
              <w:jc w:val="both"/>
              <w:rPr>
                <w:rFonts w:ascii="Times New Roman" w:hAnsi="Times New Roman" w:cs="Times New Roman"/>
                <w:bCs/>
                <w:sz w:val="20"/>
                <w:szCs w:val="20"/>
              </w:rPr>
            </w:pPr>
            <w:r w:rsidRPr="00E02F11">
              <w:rPr>
                <w:rFonts w:ascii="Times New Roman" w:hAnsi="Times New Roman" w:cs="Times New Roman"/>
                <w:bCs/>
                <w:sz w:val="20"/>
                <w:szCs w:val="20"/>
              </w:rPr>
              <w:t>Не соответствует</w:t>
            </w:r>
          </w:p>
        </w:tc>
        <w:tc>
          <w:tcPr>
            <w:tcW w:w="1134" w:type="dxa"/>
            <w:tcBorders>
              <w:top w:val="single" w:sz="4" w:space="0" w:color="auto"/>
            </w:tcBorders>
          </w:tcPr>
          <w:p w:rsidR="00224BE7" w:rsidRPr="00E02F11" w:rsidRDefault="00224BE7" w:rsidP="00224BE7">
            <w:pPr>
              <w:spacing w:line="360" w:lineRule="auto"/>
              <w:ind w:right="-17"/>
              <w:jc w:val="center"/>
              <w:rPr>
                <w:rFonts w:ascii="Times New Roman" w:hAnsi="Times New Roman" w:cs="Times New Roman"/>
                <w:bCs/>
                <w:sz w:val="20"/>
                <w:szCs w:val="20"/>
              </w:rPr>
            </w:pPr>
            <w:r w:rsidRPr="00E02F11">
              <w:rPr>
                <w:rFonts w:ascii="Times New Roman" w:hAnsi="Times New Roman" w:cs="Times New Roman"/>
                <w:bCs/>
                <w:sz w:val="20"/>
                <w:szCs w:val="20"/>
              </w:rPr>
              <w:t>0-1</w:t>
            </w:r>
          </w:p>
        </w:tc>
        <w:tc>
          <w:tcPr>
            <w:tcW w:w="708" w:type="dxa"/>
            <w:tcBorders>
              <w:top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Borders>
              <w:top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Borders>
              <w:top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Borders>
              <w:top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Borders>
              <w:top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Borders>
              <w:top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c>
          <w:tcPr>
            <w:tcW w:w="709" w:type="dxa"/>
            <w:tcBorders>
              <w:top w:val="single" w:sz="4" w:space="0" w:color="auto"/>
            </w:tcBorders>
          </w:tcPr>
          <w:p w:rsidR="00224BE7" w:rsidRDefault="00224BE7" w:rsidP="00224BE7">
            <w:pPr>
              <w:spacing w:line="360" w:lineRule="auto"/>
              <w:ind w:right="403"/>
              <w:jc w:val="center"/>
              <w:rPr>
                <w:rFonts w:ascii="Times New Roman" w:hAnsi="Times New Roman" w:cs="Times New Roman"/>
                <w:b/>
                <w:bCs/>
                <w:sz w:val="28"/>
                <w:szCs w:val="28"/>
              </w:rPr>
            </w:pPr>
          </w:p>
        </w:tc>
      </w:tr>
      <w:tr w:rsidR="00224BE7" w:rsidTr="005C1017">
        <w:tc>
          <w:tcPr>
            <w:tcW w:w="2802" w:type="dxa"/>
          </w:tcPr>
          <w:p w:rsidR="00224BE7" w:rsidRPr="00E02F11" w:rsidRDefault="00224BE7" w:rsidP="00224BE7">
            <w:pPr>
              <w:pStyle w:val="a6"/>
              <w:numPr>
                <w:ilvl w:val="0"/>
                <w:numId w:val="48"/>
              </w:numPr>
              <w:ind w:left="0" w:firstLine="0"/>
              <w:jc w:val="both"/>
              <w:rPr>
                <w:bCs/>
                <w:sz w:val="20"/>
                <w:szCs w:val="20"/>
              </w:rPr>
            </w:pPr>
            <w:r w:rsidRPr="00E02F11">
              <w:rPr>
                <w:bCs/>
                <w:sz w:val="20"/>
                <w:szCs w:val="20"/>
              </w:rPr>
              <w:t>Новизна, оригинальный подход к решению проблемы</w:t>
            </w:r>
          </w:p>
        </w:tc>
        <w:tc>
          <w:tcPr>
            <w:tcW w:w="1701" w:type="dxa"/>
          </w:tcPr>
          <w:p w:rsidR="00224BE7" w:rsidRPr="00E02F11" w:rsidRDefault="00224BE7" w:rsidP="00224BE7">
            <w:pPr>
              <w:ind w:right="403"/>
              <w:jc w:val="center"/>
              <w:rPr>
                <w:rFonts w:ascii="Times New Roman" w:hAnsi="Times New Roman" w:cs="Times New Roman"/>
                <w:bCs/>
                <w:sz w:val="28"/>
                <w:szCs w:val="28"/>
              </w:rPr>
            </w:pPr>
          </w:p>
        </w:tc>
        <w:tc>
          <w:tcPr>
            <w:tcW w:w="1134" w:type="dxa"/>
          </w:tcPr>
          <w:p w:rsidR="00224BE7" w:rsidRPr="006E4633" w:rsidRDefault="00224BE7" w:rsidP="00224BE7">
            <w:pPr>
              <w:spacing w:line="360" w:lineRule="auto"/>
              <w:ind w:right="34"/>
              <w:jc w:val="center"/>
              <w:rPr>
                <w:rFonts w:ascii="Times New Roman" w:hAnsi="Times New Roman" w:cs="Times New Roman"/>
                <w:bCs/>
                <w:sz w:val="20"/>
                <w:szCs w:val="20"/>
              </w:rPr>
            </w:pPr>
            <w:r w:rsidRPr="006E4633">
              <w:rPr>
                <w:rFonts w:ascii="Times New Roman" w:hAnsi="Times New Roman" w:cs="Times New Roman"/>
                <w:bCs/>
                <w:sz w:val="20"/>
                <w:szCs w:val="20"/>
              </w:rPr>
              <w:t>0-2</w:t>
            </w:r>
          </w:p>
        </w:tc>
        <w:tc>
          <w:tcPr>
            <w:tcW w:w="708"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709" w:type="dxa"/>
          </w:tcPr>
          <w:p w:rsidR="00224BE7" w:rsidRDefault="00224BE7" w:rsidP="00224BE7">
            <w:pPr>
              <w:spacing w:line="360" w:lineRule="auto"/>
              <w:ind w:right="403"/>
              <w:jc w:val="center"/>
              <w:rPr>
                <w:rFonts w:ascii="Times New Roman" w:hAnsi="Times New Roman" w:cs="Times New Roman"/>
                <w:b/>
                <w:bCs/>
                <w:sz w:val="28"/>
                <w:szCs w:val="28"/>
              </w:rPr>
            </w:pPr>
          </w:p>
        </w:tc>
      </w:tr>
      <w:tr w:rsidR="00224BE7" w:rsidTr="005C1017">
        <w:tc>
          <w:tcPr>
            <w:tcW w:w="2802" w:type="dxa"/>
          </w:tcPr>
          <w:p w:rsidR="00224BE7" w:rsidRPr="006E4633" w:rsidRDefault="00224BE7" w:rsidP="00224BE7">
            <w:pPr>
              <w:pStyle w:val="a6"/>
              <w:numPr>
                <w:ilvl w:val="0"/>
                <w:numId w:val="48"/>
              </w:numPr>
              <w:ind w:left="0" w:right="34" w:firstLine="0"/>
              <w:jc w:val="both"/>
              <w:rPr>
                <w:bCs/>
                <w:sz w:val="20"/>
                <w:szCs w:val="20"/>
              </w:rPr>
            </w:pPr>
            <w:r w:rsidRPr="006E4633">
              <w:rPr>
                <w:bCs/>
                <w:sz w:val="20"/>
                <w:szCs w:val="20"/>
              </w:rPr>
              <w:t>Ясность, лаконичность, грамотность изложения материала</w:t>
            </w:r>
          </w:p>
        </w:tc>
        <w:tc>
          <w:tcPr>
            <w:tcW w:w="1701"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1134" w:type="dxa"/>
          </w:tcPr>
          <w:p w:rsidR="00224BE7" w:rsidRPr="006E4633" w:rsidRDefault="00224BE7" w:rsidP="00224BE7">
            <w:pPr>
              <w:spacing w:line="360" w:lineRule="auto"/>
              <w:ind w:right="34"/>
              <w:jc w:val="center"/>
              <w:rPr>
                <w:rFonts w:ascii="Times New Roman" w:hAnsi="Times New Roman" w:cs="Times New Roman"/>
                <w:bCs/>
                <w:sz w:val="28"/>
                <w:szCs w:val="28"/>
              </w:rPr>
            </w:pPr>
            <w:r w:rsidRPr="006E4633">
              <w:rPr>
                <w:rFonts w:ascii="Times New Roman" w:hAnsi="Times New Roman" w:cs="Times New Roman"/>
                <w:bCs/>
                <w:sz w:val="20"/>
                <w:szCs w:val="20"/>
              </w:rPr>
              <w:t>0-</w:t>
            </w:r>
            <w:r>
              <w:rPr>
                <w:rFonts w:ascii="Times New Roman" w:hAnsi="Times New Roman" w:cs="Times New Roman"/>
                <w:bCs/>
                <w:sz w:val="20"/>
                <w:szCs w:val="20"/>
              </w:rPr>
              <w:t>3</w:t>
            </w:r>
          </w:p>
        </w:tc>
        <w:tc>
          <w:tcPr>
            <w:tcW w:w="708"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709" w:type="dxa"/>
          </w:tcPr>
          <w:p w:rsidR="00224BE7" w:rsidRDefault="00224BE7" w:rsidP="00224BE7">
            <w:pPr>
              <w:spacing w:line="360" w:lineRule="auto"/>
              <w:ind w:right="403"/>
              <w:jc w:val="center"/>
              <w:rPr>
                <w:rFonts w:ascii="Times New Roman" w:hAnsi="Times New Roman" w:cs="Times New Roman"/>
                <w:b/>
                <w:bCs/>
                <w:sz w:val="28"/>
                <w:szCs w:val="28"/>
              </w:rPr>
            </w:pPr>
          </w:p>
        </w:tc>
      </w:tr>
      <w:tr w:rsidR="00224BE7" w:rsidTr="005C1017">
        <w:tc>
          <w:tcPr>
            <w:tcW w:w="2802" w:type="dxa"/>
          </w:tcPr>
          <w:p w:rsidR="00224BE7" w:rsidRPr="005C1017" w:rsidRDefault="005C1017" w:rsidP="005C1017">
            <w:pPr>
              <w:pStyle w:val="a6"/>
              <w:numPr>
                <w:ilvl w:val="0"/>
                <w:numId w:val="48"/>
              </w:numPr>
              <w:ind w:left="0" w:right="34" w:firstLine="0"/>
              <w:jc w:val="both"/>
              <w:rPr>
                <w:bCs/>
                <w:color w:val="FF0000"/>
                <w:sz w:val="20"/>
                <w:szCs w:val="20"/>
              </w:rPr>
            </w:pPr>
            <w:r w:rsidRPr="005C1017">
              <w:rPr>
                <w:bCs/>
                <w:color w:val="FF0000"/>
                <w:sz w:val="20"/>
                <w:szCs w:val="20"/>
              </w:rPr>
              <w:t>Остальные критерии – отдельно по каждой номинации</w:t>
            </w:r>
          </w:p>
        </w:tc>
        <w:tc>
          <w:tcPr>
            <w:tcW w:w="1701"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1134"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708"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709" w:type="dxa"/>
          </w:tcPr>
          <w:p w:rsidR="00224BE7" w:rsidRDefault="00224BE7" w:rsidP="00224BE7">
            <w:pPr>
              <w:spacing w:line="360" w:lineRule="auto"/>
              <w:ind w:right="403"/>
              <w:jc w:val="center"/>
              <w:rPr>
                <w:rFonts w:ascii="Times New Roman" w:hAnsi="Times New Roman" w:cs="Times New Roman"/>
                <w:b/>
                <w:bCs/>
                <w:sz w:val="28"/>
                <w:szCs w:val="28"/>
              </w:rPr>
            </w:pPr>
          </w:p>
        </w:tc>
      </w:tr>
      <w:tr w:rsidR="00224BE7" w:rsidTr="005C1017">
        <w:tc>
          <w:tcPr>
            <w:tcW w:w="2802" w:type="dxa"/>
          </w:tcPr>
          <w:p w:rsidR="00224BE7" w:rsidRPr="006E4633" w:rsidRDefault="00224BE7" w:rsidP="00224BE7">
            <w:pPr>
              <w:ind w:right="34"/>
              <w:jc w:val="both"/>
              <w:rPr>
                <w:rFonts w:ascii="Times New Roman" w:hAnsi="Times New Roman" w:cs="Times New Roman"/>
                <w:bCs/>
                <w:sz w:val="20"/>
                <w:szCs w:val="20"/>
              </w:rPr>
            </w:pPr>
            <w:r w:rsidRPr="006E4633">
              <w:rPr>
                <w:rFonts w:ascii="Times New Roman" w:hAnsi="Times New Roman" w:cs="Times New Roman"/>
                <w:bCs/>
                <w:sz w:val="20"/>
                <w:szCs w:val="20"/>
              </w:rPr>
              <w:t>5</w:t>
            </w:r>
            <w:r w:rsidR="005C1017">
              <w:rPr>
                <w:rFonts w:ascii="Times New Roman" w:hAnsi="Times New Roman" w:cs="Times New Roman"/>
                <w:bCs/>
                <w:sz w:val="20"/>
                <w:szCs w:val="20"/>
              </w:rPr>
              <w:t>.</w:t>
            </w:r>
          </w:p>
        </w:tc>
        <w:tc>
          <w:tcPr>
            <w:tcW w:w="1701"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1134"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708"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709" w:type="dxa"/>
          </w:tcPr>
          <w:p w:rsidR="00224BE7" w:rsidRDefault="00224BE7" w:rsidP="00224BE7">
            <w:pPr>
              <w:spacing w:line="360" w:lineRule="auto"/>
              <w:ind w:right="403"/>
              <w:jc w:val="center"/>
              <w:rPr>
                <w:rFonts w:ascii="Times New Roman" w:hAnsi="Times New Roman" w:cs="Times New Roman"/>
                <w:b/>
                <w:bCs/>
                <w:sz w:val="28"/>
                <w:szCs w:val="28"/>
              </w:rPr>
            </w:pPr>
          </w:p>
        </w:tc>
      </w:tr>
      <w:tr w:rsidR="00224BE7" w:rsidTr="005C1017">
        <w:tc>
          <w:tcPr>
            <w:tcW w:w="2802" w:type="dxa"/>
          </w:tcPr>
          <w:p w:rsidR="00224BE7" w:rsidRPr="006E4633" w:rsidRDefault="00224BE7" w:rsidP="00224BE7">
            <w:pPr>
              <w:ind w:right="34"/>
              <w:jc w:val="both"/>
              <w:rPr>
                <w:rFonts w:ascii="Times New Roman" w:hAnsi="Times New Roman" w:cs="Times New Roman"/>
                <w:bCs/>
                <w:sz w:val="20"/>
                <w:szCs w:val="20"/>
              </w:rPr>
            </w:pPr>
            <w:r w:rsidRPr="006E4633">
              <w:rPr>
                <w:rFonts w:ascii="Times New Roman" w:hAnsi="Times New Roman" w:cs="Times New Roman"/>
                <w:bCs/>
                <w:sz w:val="20"/>
                <w:szCs w:val="20"/>
              </w:rPr>
              <w:t>6</w:t>
            </w:r>
            <w:r w:rsidR="005C1017">
              <w:rPr>
                <w:rFonts w:ascii="Times New Roman" w:hAnsi="Times New Roman" w:cs="Times New Roman"/>
                <w:bCs/>
                <w:sz w:val="20"/>
                <w:szCs w:val="20"/>
              </w:rPr>
              <w:t>.</w:t>
            </w:r>
          </w:p>
        </w:tc>
        <w:tc>
          <w:tcPr>
            <w:tcW w:w="1701"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1134"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708"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709" w:type="dxa"/>
          </w:tcPr>
          <w:p w:rsidR="00224BE7" w:rsidRDefault="00224BE7" w:rsidP="00224BE7">
            <w:pPr>
              <w:spacing w:line="360" w:lineRule="auto"/>
              <w:ind w:right="403"/>
              <w:jc w:val="center"/>
              <w:rPr>
                <w:rFonts w:ascii="Times New Roman" w:hAnsi="Times New Roman" w:cs="Times New Roman"/>
                <w:b/>
                <w:bCs/>
                <w:sz w:val="28"/>
                <w:szCs w:val="28"/>
              </w:rPr>
            </w:pPr>
          </w:p>
        </w:tc>
      </w:tr>
      <w:tr w:rsidR="00224BE7" w:rsidTr="005C1017">
        <w:tc>
          <w:tcPr>
            <w:tcW w:w="2802" w:type="dxa"/>
          </w:tcPr>
          <w:p w:rsidR="00224BE7" w:rsidRPr="006E4633" w:rsidRDefault="00224BE7" w:rsidP="00224BE7">
            <w:pPr>
              <w:ind w:right="34"/>
              <w:jc w:val="both"/>
              <w:rPr>
                <w:rFonts w:ascii="Times New Roman" w:hAnsi="Times New Roman" w:cs="Times New Roman"/>
                <w:bCs/>
                <w:sz w:val="20"/>
                <w:szCs w:val="20"/>
              </w:rPr>
            </w:pPr>
            <w:r w:rsidRPr="006E4633">
              <w:rPr>
                <w:rFonts w:ascii="Times New Roman" w:hAnsi="Times New Roman" w:cs="Times New Roman"/>
                <w:bCs/>
                <w:sz w:val="20"/>
                <w:szCs w:val="20"/>
              </w:rPr>
              <w:t>7</w:t>
            </w:r>
            <w:r w:rsidR="005C1017">
              <w:rPr>
                <w:rFonts w:ascii="Times New Roman" w:hAnsi="Times New Roman" w:cs="Times New Roman"/>
                <w:bCs/>
                <w:sz w:val="20"/>
                <w:szCs w:val="20"/>
              </w:rPr>
              <w:t>.</w:t>
            </w:r>
          </w:p>
        </w:tc>
        <w:tc>
          <w:tcPr>
            <w:tcW w:w="1701"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1134"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708"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567" w:type="dxa"/>
          </w:tcPr>
          <w:p w:rsidR="00224BE7" w:rsidRDefault="00224BE7" w:rsidP="00224BE7">
            <w:pPr>
              <w:spacing w:line="360" w:lineRule="auto"/>
              <w:ind w:right="403"/>
              <w:jc w:val="center"/>
              <w:rPr>
                <w:rFonts w:ascii="Times New Roman" w:hAnsi="Times New Roman" w:cs="Times New Roman"/>
                <w:b/>
                <w:bCs/>
                <w:sz w:val="28"/>
                <w:szCs w:val="28"/>
              </w:rPr>
            </w:pPr>
          </w:p>
        </w:tc>
        <w:tc>
          <w:tcPr>
            <w:tcW w:w="709" w:type="dxa"/>
          </w:tcPr>
          <w:p w:rsidR="00224BE7" w:rsidRDefault="00224BE7" w:rsidP="00224BE7">
            <w:pPr>
              <w:spacing w:line="360" w:lineRule="auto"/>
              <w:ind w:right="403"/>
              <w:jc w:val="center"/>
              <w:rPr>
                <w:rFonts w:ascii="Times New Roman" w:hAnsi="Times New Roman" w:cs="Times New Roman"/>
                <w:b/>
                <w:bCs/>
                <w:sz w:val="28"/>
                <w:szCs w:val="28"/>
              </w:rPr>
            </w:pPr>
          </w:p>
        </w:tc>
      </w:tr>
    </w:tbl>
    <w:p w:rsidR="00224BE7" w:rsidRDefault="00224BE7" w:rsidP="00224BE7">
      <w:pPr>
        <w:pStyle w:val="ae"/>
        <w:rPr>
          <w:bCs w:val="0"/>
          <w:i/>
          <w:iCs/>
          <w:sz w:val="24"/>
          <w:u w:val="single"/>
        </w:rPr>
        <w:sectPr w:rsidR="00224BE7" w:rsidSect="005C1017">
          <w:footerReference w:type="default" r:id="rId22"/>
          <w:pgSz w:w="11906" w:h="16838" w:code="9"/>
          <w:pgMar w:top="1134" w:right="851" w:bottom="1134" w:left="1418" w:header="0" w:footer="6" w:gutter="0"/>
          <w:cols w:space="720"/>
          <w:noEndnote/>
          <w:titlePg/>
          <w:docGrid w:linePitch="360"/>
        </w:sectPr>
      </w:pPr>
    </w:p>
    <w:p w:rsidR="00022FE6" w:rsidRDefault="00022FE6" w:rsidP="00022FE6">
      <w:pPr>
        <w:spacing w:after="0" w:line="240" w:lineRule="auto"/>
        <w:ind w:right="403"/>
        <w:jc w:val="center"/>
        <w:rPr>
          <w:rFonts w:ascii="Times New Roman" w:hAnsi="Times New Roman" w:cs="Times New Roman"/>
          <w:b/>
          <w:sz w:val="24"/>
          <w:szCs w:val="24"/>
        </w:rPr>
      </w:pPr>
      <w:r>
        <w:rPr>
          <w:rFonts w:ascii="Times New Roman" w:hAnsi="Times New Roman" w:cs="Times New Roman"/>
          <w:b/>
          <w:sz w:val="24"/>
          <w:szCs w:val="24"/>
        </w:rPr>
        <w:t>Оценочная ведомость эксперта областного конкурса</w:t>
      </w:r>
    </w:p>
    <w:p w:rsidR="00022FE6" w:rsidRDefault="00022FE6" w:rsidP="00022FE6">
      <w:pPr>
        <w:spacing w:after="0" w:line="240" w:lineRule="auto"/>
        <w:ind w:right="403"/>
        <w:jc w:val="center"/>
        <w:rPr>
          <w:rFonts w:ascii="Times New Roman" w:hAnsi="Times New Roman" w:cs="Times New Roman"/>
          <w:b/>
          <w:sz w:val="24"/>
          <w:szCs w:val="24"/>
        </w:rPr>
      </w:pPr>
      <w:r>
        <w:rPr>
          <w:rFonts w:ascii="Times New Roman" w:hAnsi="Times New Roman" w:cs="Times New Roman"/>
          <w:b/>
          <w:sz w:val="24"/>
          <w:szCs w:val="24"/>
        </w:rPr>
        <w:t xml:space="preserve"> «Противодействие коррупции – дело каждого!»</w:t>
      </w:r>
    </w:p>
    <w:p w:rsidR="00022FE6" w:rsidRDefault="00022FE6" w:rsidP="00022FE6">
      <w:pPr>
        <w:spacing w:after="0" w:line="240" w:lineRule="auto"/>
        <w:ind w:right="403"/>
        <w:jc w:val="center"/>
        <w:rPr>
          <w:rFonts w:ascii="Times New Roman" w:hAnsi="Times New Roman" w:cs="Times New Roman"/>
          <w:b/>
          <w:sz w:val="24"/>
          <w:szCs w:val="24"/>
        </w:rPr>
      </w:pPr>
      <w:r>
        <w:rPr>
          <w:rFonts w:ascii="Times New Roman" w:hAnsi="Times New Roman" w:cs="Times New Roman"/>
          <w:b/>
          <w:sz w:val="24"/>
          <w:szCs w:val="24"/>
        </w:rPr>
        <w:t>Очный этап</w:t>
      </w:r>
    </w:p>
    <w:p w:rsidR="00022FE6" w:rsidRDefault="00022FE6" w:rsidP="00022FE6">
      <w:pPr>
        <w:spacing w:after="0" w:line="240" w:lineRule="auto"/>
        <w:ind w:right="403"/>
        <w:jc w:val="center"/>
        <w:rPr>
          <w:rFonts w:ascii="Times New Roman" w:hAnsi="Times New Roman" w:cs="Times New Roman"/>
          <w:b/>
          <w:sz w:val="24"/>
          <w:szCs w:val="24"/>
        </w:rPr>
      </w:pPr>
    </w:p>
    <w:p w:rsidR="00022FE6" w:rsidRDefault="00022FE6" w:rsidP="00022FE6">
      <w:pPr>
        <w:spacing w:after="0" w:line="240" w:lineRule="auto"/>
        <w:ind w:right="403"/>
        <w:jc w:val="center"/>
        <w:rPr>
          <w:rFonts w:ascii="Times New Roman" w:hAnsi="Times New Roman" w:cs="Times New Roman"/>
          <w:b/>
          <w:sz w:val="24"/>
          <w:szCs w:val="24"/>
        </w:rPr>
      </w:pPr>
    </w:p>
    <w:p w:rsidR="00022FE6" w:rsidRDefault="00022FE6" w:rsidP="00022FE6">
      <w:pPr>
        <w:spacing w:after="0" w:line="240" w:lineRule="auto"/>
        <w:ind w:right="403"/>
        <w:jc w:val="both"/>
        <w:rPr>
          <w:rFonts w:ascii="Times New Roman" w:hAnsi="Times New Roman" w:cs="Times New Roman"/>
          <w:b/>
          <w:sz w:val="24"/>
          <w:szCs w:val="24"/>
        </w:rPr>
      </w:pPr>
      <w:r w:rsidRPr="006E4633">
        <w:rPr>
          <w:rFonts w:ascii="Times New Roman" w:hAnsi="Times New Roman" w:cs="Times New Roman"/>
          <w:b/>
          <w:sz w:val="24"/>
          <w:szCs w:val="24"/>
        </w:rPr>
        <w:t>Фамилия, инициалы эксперта</w:t>
      </w:r>
      <w:r>
        <w:rPr>
          <w:rFonts w:ascii="Times New Roman" w:hAnsi="Times New Roman" w:cs="Times New Roman"/>
          <w:b/>
          <w:sz w:val="24"/>
          <w:szCs w:val="24"/>
        </w:rPr>
        <w:t>_____________________________</w:t>
      </w:r>
    </w:p>
    <w:p w:rsidR="00022FE6" w:rsidRPr="00435629" w:rsidRDefault="00224BE7" w:rsidP="00435629">
      <w:pPr>
        <w:spacing w:after="0" w:line="240" w:lineRule="auto"/>
        <w:jc w:val="both"/>
        <w:rPr>
          <w:rFonts w:ascii="Times New Roman" w:hAnsi="Times New Roman" w:cs="Times New Roman"/>
          <w:sz w:val="20"/>
          <w:szCs w:val="20"/>
          <w:u w:val="single"/>
        </w:rPr>
      </w:pPr>
      <w:r w:rsidRPr="00224BE7">
        <w:rPr>
          <w:rFonts w:ascii="Times New Roman" w:hAnsi="Times New Roman" w:cs="Times New Roman"/>
          <w:sz w:val="20"/>
          <w:szCs w:val="20"/>
        </w:rPr>
        <w:tab/>
      </w:r>
      <w:r w:rsidRPr="00224BE7">
        <w:rPr>
          <w:rFonts w:ascii="Times New Roman" w:hAnsi="Times New Roman" w:cs="Times New Roman"/>
          <w:sz w:val="20"/>
          <w:szCs w:val="20"/>
        </w:rPr>
        <w:tab/>
      </w:r>
      <w:r w:rsidRPr="00224BE7">
        <w:rPr>
          <w:rFonts w:ascii="Times New Roman" w:hAnsi="Times New Roman" w:cs="Times New Roman"/>
          <w:sz w:val="20"/>
          <w:szCs w:val="20"/>
        </w:rPr>
        <w:tab/>
      </w:r>
      <w:r w:rsidRPr="00224BE7">
        <w:rPr>
          <w:rFonts w:ascii="Times New Roman" w:hAnsi="Times New Roman" w:cs="Times New Roman"/>
          <w:sz w:val="20"/>
          <w:szCs w:val="20"/>
        </w:rPr>
        <w:tab/>
      </w:r>
      <w:r w:rsidRPr="00224BE7">
        <w:rPr>
          <w:rFonts w:ascii="Times New Roman" w:hAnsi="Times New Roman" w:cs="Times New Roman"/>
          <w:sz w:val="20"/>
          <w:szCs w:val="20"/>
        </w:rPr>
        <w:tab/>
      </w:r>
      <w:r w:rsidRPr="00224BE7">
        <w:rPr>
          <w:rFonts w:ascii="Times New Roman" w:hAnsi="Times New Roman" w:cs="Times New Roman"/>
          <w:sz w:val="20"/>
          <w:szCs w:val="20"/>
        </w:rPr>
        <w:tab/>
      </w:r>
      <w:r w:rsidRPr="00224BE7">
        <w:rPr>
          <w:rFonts w:ascii="Times New Roman" w:hAnsi="Times New Roman" w:cs="Times New Roman"/>
          <w:sz w:val="20"/>
          <w:szCs w:val="20"/>
        </w:rPr>
        <w:tab/>
      </w:r>
      <w:r w:rsidRPr="00224BE7">
        <w:rPr>
          <w:rFonts w:ascii="Times New Roman" w:hAnsi="Times New Roman" w:cs="Times New Roman"/>
          <w:sz w:val="20"/>
          <w:szCs w:val="20"/>
        </w:rPr>
        <w:tab/>
      </w:r>
    </w:p>
    <w:p w:rsidR="00022FE6" w:rsidRDefault="00022FE6" w:rsidP="00022FE6">
      <w:pPr>
        <w:spacing w:after="0" w:line="240" w:lineRule="auto"/>
        <w:rPr>
          <w:rFonts w:ascii="Times New Roman" w:hAnsi="Times New Roman" w:cs="Times New Roman"/>
          <w:sz w:val="20"/>
          <w:szCs w:val="20"/>
        </w:rPr>
      </w:pPr>
    </w:p>
    <w:tbl>
      <w:tblPr>
        <w:tblStyle w:val="a4"/>
        <w:tblW w:w="0" w:type="auto"/>
        <w:tblInd w:w="-34" w:type="dxa"/>
        <w:tblLayout w:type="fixed"/>
        <w:tblLook w:val="04A0" w:firstRow="1" w:lastRow="0" w:firstColumn="1" w:lastColumn="0" w:noHBand="0" w:noVBand="1"/>
      </w:tblPr>
      <w:tblGrid>
        <w:gridCol w:w="1418"/>
        <w:gridCol w:w="2268"/>
        <w:gridCol w:w="851"/>
        <w:gridCol w:w="425"/>
        <w:gridCol w:w="425"/>
        <w:gridCol w:w="425"/>
        <w:gridCol w:w="426"/>
        <w:gridCol w:w="425"/>
        <w:gridCol w:w="425"/>
        <w:gridCol w:w="367"/>
      </w:tblGrid>
      <w:tr w:rsidR="00427158" w:rsidTr="00231068">
        <w:trPr>
          <w:trHeight w:val="411"/>
        </w:trPr>
        <w:tc>
          <w:tcPr>
            <w:tcW w:w="3686" w:type="dxa"/>
            <w:gridSpan w:val="2"/>
            <w:vMerge w:val="restart"/>
          </w:tcPr>
          <w:p w:rsidR="00022FE6" w:rsidRPr="006E4633" w:rsidRDefault="00022FE6" w:rsidP="00435629">
            <w:pPr>
              <w:spacing w:line="360" w:lineRule="auto"/>
              <w:ind w:right="34"/>
              <w:jc w:val="center"/>
              <w:rPr>
                <w:rFonts w:ascii="Times New Roman" w:hAnsi="Times New Roman" w:cs="Times New Roman"/>
                <w:b/>
                <w:bCs/>
                <w:sz w:val="20"/>
                <w:szCs w:val="20"/>
              </w:rPr>
            </w:pPr>
            <w:r w:rsidRPr="006E4633">
              <w:rPr>
                <w:rFonts w:ascii="Times New Roman" w:hAnsi="Times New Roman" w:cs="Times New Roman"/>
                <w:b/>
                <w:bCs/>
                <w:sz w:val="20"/>
                <w:szCs w:val="20"/>
              </w:rPr>
              <w:t>Критерии оценивания</w:t>
            </w:r>
          </w:p>
        </w:tc>
        <w:tc>
          <w:tcPr>
            <w:tcW w:w="851" w:type="dxa"/>
            <w:vMerge w:val="restart"/>
          </w:tcPr>
          <w:p w:rsidR="00022FE6" w:rsidRPr="006E4633" w:rsidRDefault="00022FE6" w:rsidP="00435629">
            <w:pPr>
              <w:spacing w:line="360" w:lineRule="auto"/>
              <w:ind w:right="-17"/>
              <w:jc w:val="center"/>
              <w:rPr>
                <w:rFonts w:ascii="Times New Roman" w:hAnsi="Times New Roman" w:cs="Times New Roman"/>
                <w:b/>
                <w:bCs/>
                <w:sz w:val="20"/>
                <w:szCs w:val="20"/>
              </w:rPr>
            </w:pPr>
            <w:r w:rsidRPr="006E4633">
              <w:rPr>
                <w:rFonts w:ascii="Times New Roman" w:hAnsi="Times New Roman" w:cs="Times New Roman"/>
                <w:b/>
                <w:bCs/>
                <w:sz w:val="20"/>
                <w:szCs w:val="20"/>
              </w:rPr>
              <w:t>Баллы</w:t>
            </w:r>
          </w:p>
        </w:tc>
        <w:tc>
          <w:tcPr>
            <w:tcW w:w="2918" w:type="dxa"/>
            <w:gridSpan w:val="7"/>
            <w:tcBorders>
              <w:bottom w:val="single" w:sz="4" w:space="0" w:color="auto"/>
            </w:tcBorders>
          </w:tcPr>
          <w:p w:rsidR="00022FE6" w:rsidRPr="006E4633" w:rsidRDefault="00022FE6" w:rsidP="00435629">
            <w:pPr>
              <w:tabs>
                <w:tab w:val="left" w:pos="1767"/>
              </w:tabs>
              <w:ind w:right="33"/>
              <w:jc w:val="center"/>
              <w:rPr>
                <w:rFonts w:ascii="Times New Roman" w:hAnsi="Times New Roman" w:cs="Times New Roman"/>
                <w:b/>
                <w:bCs/>
                <w:sz w:val="20"/>
                <w:szCs w:val="20"/>
              </w:rPr>
            </w:pPr>
            <w:r w:rsidRPr="006E4633">
              <w:rPr>
                <w:rFonts w:ascii="Times New Roman" w:hAnsi="Times New Roman" w:cs="Times New Roman"/>
                <w:b/>
                <w:bCs/>
                <w:sz w:val="20"/>
                <w:szCs w:val="20"/>
              </w:rPr>
              <w:t>Номер участника по регистрационному листу</w:t>
            </w:r>
          </w:p>
        </w:tc>
      </w:tr>
      <w:tr w:rsidR="00427158" w:rsidTr="00231068">
        <w:trPr>
          <w:trHeight w:val="249"/>
        </w:trPr>
        <w:tc>
          <w:tcPr>
            <w:tcW w:w="3686" w:type="dxa"/>
            <w:gridSpan w:val="2"/>
            <w:vMerge/>
          </w:tcPr>
          <w:p w:rsidR="00022FE6" w:rsidRPr="00E02F11" w:rsidRDefault="00022FE6" w:rsidP="00435629">
            <w:pPr>
              <w:spacing w:line="360" w:lineRule="auto"/>
              <w:ind w:right="403"/>
              <w:jc w:val="center"/>
              <w:rPr>
                <w:rFonts w:ascii="Times New Roman" w:hAnsi="Times New Roman" w:cs="Times New Roman"/>
                <w:b/>
                <w:bCs/>
              </w:rPr>
            </w:pPr>
          </w:p>
        </w:tc>
        <w:tc>
          <w:tcPr>
            <w:tcW w:w="851" w:type="dxa"/>
            <w:vMerge/>
          </w:tcPr>
          <w:p w:rsidR="00022FE6" w:rsidRPr="00E02F11" w:rsidRDefault="00022FE6" w:rsidP="00435629">
            <w:pPr>
              <w:spacing w:line="360" w:lineRule="auto"/>
              <w:ind w:right="-17"/>
              <w:jc w:val="center"/>
              <w:rPr>
                <w:rFonts w:ascii="Times New Roman" w:hAnsi="Times New Roman" w:cs="Times New Roman"/>
                <w:b/>
                <w:bCs/>
              </w:rPr>
            </w:pPr>
          </w:p>
        </w:tc>
        <w:tc>
          <w:tcPr>
            <w:tcW w:w="425" w:type="dxa"/>
            <w:tcBorders>
              <w:top w:val="single" w:sz="4" w:space="0" w:color="auto"/>
            </w:tcBorders>
          </w:tcPr>
          <w:p w:rsidR="00022FE6" w:rsidRPr="00427158" w:rsidRDefault="00022FE6" w:rsidP="00435629">
            <w:pPr>
              <w:spacing w:line="360" w:lineRule="auto"/>
              <w:ind w:right="403"/>
              <w:jc w:val="center"/>
              <w:rPr>
                <w:rFonts w:ascii="Times New Roman" w:hAnsi="Times New Roman" w:cs="Times New Roman"/>
                <w:b/>
                <w:bCs/>
                <w:sz w:val="20"/>
                <w:szCs w:val="20"/>
              </w:rPr>
            </w:pPr>
            <w:r w:rsidRPr="00427158">
              <w:rPr>
                <w:rFonts w:ascii="Times New Roman" w:hAnsi="Times New Roman" w:cs="Times New Roman"/>
                <w:b/>
                <w:bCs/>
                <w:sz w:val="20"/>
                <w:szCs w:val="20"/>
              </w:rPr>
              <w:t>1</w:t>
            </w:r>
          </w:p>
        </w:tc>
        <w:tc>
          <w:tcPr>
            <w:tcW w:w="425" w:type="dxa"/>
            <w:tcBorders>
              <w:top w:val="single" w:sz="4" w:space="0" w:color="auto"/>
            </w:tcBorders>
          </w:tcPr>
          <w:p w:rsidR="00022FE6" w:rsidRPr="00427158" w:rsidRDefault="00022FE6" w:rsidP="00435629">
            <w:pPr>
              <w:spacing w:line="360" w:lineRule="auto"/>
              <w:ind w:right="403"/>
              <w:jc w:val="center"/>
              <w:rPr>
                <w:rFonts w:ascii="Times New Roman" w:hAnsi="Times New Roman" w:cs="Times New Roman"/>
                <w:b/>
                <w:bCs/>
                <w:sz w:val="20"/>
                <w:szCs w:val="20"/>
              </w:rPr>
            </w:pPr>
            <w:r w:rsidRPr="00427158">
              <w:rPr>
                <w:rFonts w:ascii="Times New Roman" w:hAnsi="Times New Roman" w:cs="Times New Roman"/>
                <w:b/>
                <w:bCs/>
                <w:sz w:val="20"/>
                <w:szCs w:val="20"/>
              </w:rPr>
              <w:t>2</w:t>
            </w:r>
          </w:p>
        </w:tc>
        <w:tc>
          <w:tcPr>
            <w:tcW w:w="425" w:type="dxa"/>
            <w:tcBorders>
              <w:top w:val="single" w:sz="4" w:space="0" w:color="auto"/>
            </w:tcBorders>
          </w:tcPr>
          <w:p w:rsidR="00022FE6" w:rsidRPr="00427158" w:rsidRDefault="00022FE6" w:rsidP="00435629">
            <w:pPr>
              <w:spacing w:line="360" w:lineRule="auto"/>
              <w:ind w:right="403"/>
              <w:jc w:val="center"/>
              <w:rPr>
                <w:rFonts w:ascii="Times New Roman" w:hAnsi="Times New Roman" w:cs="Times New Roman"/>
                <w:b/>
                <w:bCs/>
                <w:sz w:val="20"/>
                <w:szCs w:val="20"/>
              </w:rPr>
            </w:pPr>
            <w:r w:rsidRPr="00427158">
              <w:rPr>
                <w:rFonts w:ascii="Times New Roman" w:hAnsi="Times New Roman" w:cs="Times New Roman"/>
                <w:b/>
                <w:bCs/>
                <w:sz w:val="20"/>
                <w:szCs w:val="20"/>
              </w:rPr>
              <w:t>3</w:t>
            </w:r>
          </w:p>
        </w:tc>
        <w:tc>
          <w:tcPr>
            <w:tcW w:w="426" w:type="dxa"/>
            <w:tcBorders>
              <w:top w:val="single" w:sz="4" w:space="0" w:color="auto"/>
            </w:tcBorders>
          </w:tcPr>
          <w:p w:rsidR="00022FE6" w:rsidRPr="00427158" w:rsidRDefault="00022FE6" w:rsidP="00435629">
            <w:pPr>
              <w:spacing w:line="360" w:lineRule="auto"/>
              <w:ind w:right="403"/>
              <w:jc w:val="center"/>
              <w:rPr>
                <w:rFonts w:ascii="Times New Roman" w:hAnsi="Times New Roman" w:cs="Times New Roman"/>
                <w:b/>
                <w:bCs/>
                <w:sz w:val="20"/>
                <w:szCs w:val="20"/>
              </w:rPr>
            </w:pPr>
            <w:r w:rsidRPr="00427158">
              <w:rPr>
                <w:rFonts w:ascii="Times New Roman" w:hAnsi="Times New Roman" w:cs="Times New Roman"/>
                <w:b/>
                <w:bCs/>
                <w:sz w:val="20"/>
                <w:szCs w:val="20"/>
              </w:rPr>
              <w:t>4</w:t>
            </w:r>
          </w:p>
        </w:tc>
        <w:tc>
          <w:tcPr>
            <w:tcW w:w="425" w:type="dxa"/>
            <w:tcBorders>
              <w:top w:val="single" w:sz="4" w:space="0" w:color="auto"/>
            </w:tcBorders>
          </w:tcPr>
          <w:p w:rsidR="00022FE6" w:rsidRPr="00427158" w:rsidRDefault="00022FE6" w:rsidP="00435629">
            <w:pPr>
              <w:spacing w:line="360" w:lineRule="auto"/>
              <w:ind w:right="403"/>
              <w:jc w:val="center"/>
              <w:rPr>
                <w:rFonts w:ascii="Times New Roman" w:hAnsi="Times New Roman" w:cs="Times New Roman"/>
                <w:b/>
                <w:bCs/>
                <w:sz w:val="20"/>
                <w:szCs w:val="20"/>
              </w:rPr>
            </w:pPr>
            <w:r w:rsidRPr="00427158">
              <w:rPr>
                <w:rFonts w:ascii="Times New Roman" w:hAnsi="Times New Roman" w:cs="Times New Roman"/>
                <w:b/>
                <w:bCs/>
                <w:sz w:val="20"/>
                <w:szCs w:val="20"/>
              </w:rPr>
              <w:t>5</w:t>
            </w:r>
          </w:p>
        </w:tc>
        <w:tc>
          <w:tcPr>
            <w:tcW w:w="425" w:type="dxa"/>
            <w:tcBorders>
              <w:top w:val="single" w:sz="4" w:space="0" w:color="auto"/>
            </w:tcBorders>
          </w:tcPr>
          <w:p w:rsidR="00022FE6" w:rsidRPr="00427158" w:rsidRDefault="00022FE6" w:rsidP="00435629">
            <w:pPr>
              <w:spacing w:line="360" w:lineRule="auto"/>
              <w:ind w:right="403"/>
              <w:jc w:val="center"/>
              <w:rPr>
                <w:rFonts w:ascii="Times New Roman" w:hAnsi="Times New Roman" w:cs="Times New Roman"/>
                <w:b/>
                <w:bCs/>
                <w:sz w:val="20"/>
                <w:szCs w:val="20"/>
              </w:rPr>
            </w:pPr>
            <w:r w:rsidRPr="00427158">
              <w:rPr>
                <w:rFonts w:ascii="Times New Roman" w:hAnsi="Times New Roman" w:cs="Times New Roman"/>
                <w:b/>
                <w:bCs/>
                <w:sz w:val="20"/>
                <w:szCs w:val="20"/>
              </w:rPr>
              <w:t>6</w:t>
            </w:r>
          </w:p>
        </w:tc>
        <w:tc>
          <w:tcPr>
            <w:tcW w:w="367" w:type="dxa"/>
            <w:tcBorders>
              <w:top w:val="single" w:sz="4" w:space="0" w:color="auto"/>
            </w:tcBorders>
          </w:tcPr>
          <w:p w:rsidR="00022FE6" w:rsidRPr="00427158" w:rsidRDefault="00022FE6" w:rsidP="00435629">
            <w:pPr>
              <w:spacing w:line="360" w:lineRule="auto"/>
              <w:ind w:right="403"/>
              <w:jc w:val="center"/>
              <w:rPr>
                <w:rFonts w:ascii="Times New Roman" w:hAnsi="Times New Roman" w:cs="Times New Roman"/>
                <w:b/>
                <w:bCs/>
                <w:sz w:val="20"/>
                <w:szCs w:val="20"/>
              </w:rPr>
            </w:pPr>
            <w:r w:rsidRPr="00427158">
              <w:rPr>
                <w:rFonts w:ascii="Times New Roman" w:hAnsi="Times New Roman" w:cs="Times New Roman"/>
                <w:b/>
                <w:bCs/>
                <w:sz w:val="20"/>
                <w:szCs w:val="20"/>
              </w:rPr>
              <w:t>7</w:t>
            </w:r>
          </w:p>
        </w:tc>
      </w:tr>
      <w:tr w:rsidR="00435629" w:rsidTr="00231068">
        <w:trPr>
          <w:trHeight w:val="311"/>
        </w:trPr>
        <w:tc>
          <w:tcPr>
            <w:tcW w:w="1418" w:type="dxa"/>
            <w:vMerge w:val="restart"/>
          </w:tcPr>
          <w:p w:rsidR="00022FE6" w:rsidRPr="00E02F11" w:rsidRDefault="00022FE6" w:rsidP="005869F6">
            <w:pPr>
              <w:pStyle w:val="a6"/>
              <w:ind w:left="0" w:right="34"/>
              <w:jc w:val="both"/>
              <w:rPr>
                <w:bCs/>
                <w:sz w:val="20"/>
                <w:szCs w:val="20"/>
              </w:rPr>
            </w:pPr>
            <w:r w:rsidRPr="00E02F11">
              <w:rPr>
                <w:bCs/>
                <w:sz w:val="20"/>
                <w:szCs w:val="20"/>
              </w:rPr>
              <w:t>Соответствие содержания работы заявленной теме</w:t>
            </w:r>
          </w:p>
        </w:tc>
        <w:tc>
          <w:tcPr>
            <w:tcW w:w="2268" w:type="dxa"/>
            <w:tcBorders>
              <w:bottom w:val="single" w:sz="4" w:space="0" w:color="auto"/>
            </w:tcBorders>
          </w:tcPr>
          <w:p w:rsidR="00022FE6" w:rsidRPr="00435629" w:rsidRDefault="00022FE6" w:rsidP="005869F6">
            <w:pPr>
              <w:ind w:right="34"/>
              <w:jc w:val="both"/>
              <w:rPr>
                <w:rFonts w:ascii="Times New Roman" w:hAnsi="Times New Roman" w:cs="Times New Roman"/>
                <w:bCs/>
                <w:sz w:val="18"/>
                <w:szCs w:val="18"/>
              </w:rPr>
            </w:pPr>
            <w:r w:rsidRPr="00435629">
              <w:rPr>
                <w:rFonts w:ascii="Times New Roman" w:hAnsi="Times New Roman" w:cs="Times New Roman"/>
                <w:bCs/>
                <w:sz w:val="18"/>
                <w:szCs w:val="18"/>
              </w:rPr>
              <w:t>Соответствует полностью</w:t>
            </w:r>
          </w:p>
        </w:tc>
        <w:tc>
          <w:tcPr>
            <w:tcW w:w="851" w:type="dxa"/>
            <w:tcBorders>
              <w:bottom w:val="single" w:sz="4" w:space="0" w:color="auto"/>
            </w:tcBorders>
          </w:tcPr>
          <w:p w:rsidR="00022FE6" w:rsidRPr="00E02F11" w:rsidRDefault="00022FE6" w:rsidP="005869F6">
            <w:pPr>
              <w:ind w:right="-17"/>
              <w:jc w:val="center"/>
              <w:rPr>
                <w:rFonts w:ascii="Times New Roman" w:hAnsi="Times New Roman" w:cs="Times New Roman"/>
                <w:bCs/>
                <w:sz w:val="20"/>
                <w:szCs w:val="20"/>
              </w:rPr>
            </w:pPr>
            <w:r w:rsidRPr="00E02F11">
              <w:rPr>
                <w:rFonts w:ascii="Times New Roman" w:hAnsi="Times New Roman" w:cs="Times New Roman"/>
                <w:bCs/>
                <w:sz w:val="20"/>
                <w:szCs w:val="20"/>
              </w:rPr>
              <w:t>3</w:t>
            </w:r>
          </w:p>
        </w:tc>
        <w:tc>
          <w:tcPr>
            <w:tcW w:w="425" w:type="dxa"/>
            <w:tcBorders>
              <w:bottom w:val="single" w:sz="4" w:space="0" w:color="auto"/>
            </w:tcBorders>
          </w:tcPr>
          <w:p w:rsidR="00022FE6" w:rsidRDefault="00022FE6" w:rsidP="005869F6">
            <w:pPr>
              <w:ind w:right="403"/>
              <w:jc w:val="center"/>
              <w:rPr>
                <w:rFonts w:ascii="Times New Roman" w:hAnsi="Times New Roman" w:cs="Times New Roman"/>
                <w:b/>
                <w:bCs/>
                <w:sz w:val="28"/>
                <w:szCs w:val="28"/>
              </w:rPr>
            </w:pPr>
          </w:p>
        </w:tc>
        <w:tc>
          <w:tcPr>
            <w:tcW w:w="425" w:type="dxa"/>
            <w:tcBorders>
              <w:bottom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c>
          <w:tcPr>
            <w:tcW w:w="426" w:type="dxa"/>
            <w:tcBorders>
              <w:bottom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c>
          <w:tcPr>
            <w:tcW w:w="367" w:type="dxa"/>
            <w:tcBorders>
              <w:bottom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r>
      <w:tr w:rsidR="00435629" w:rsidTr="00231068">
        <w:trPr>
          <w:trHeight w:val="431"/>
        </w:trPr>
        <w:tc>
          <w:tcPr>
            <w:tcW w:w="1418" w:type="dxa"/>
            <w:vMerge/>
          </w:tcPr>
          <w:p w:rsidR="00022FE6" w:rsidRPr="00E02F11" w:rsidRDefault="00022FE6" w:rsidP="005869F6">
            <w:pPr>
              <w:pStyle w:val="a6"/>
              <w:numPr>
                <w:ilvl w:val="0"/>
                <w:numId w:val="49"/>
              </w:numPr>
              <w:ind w:left="0" w:right="403" w:firstLine="0"/>
              <w:jc w:val="both"/>
              <w:rPr>
                <w:bCs/>
                <w:sz w:val="20"/>
                <w:szCs w:val="20"/>
              </w:rPr>
            </w:pPr>
          </w:p>
        </w:tc>
        <w:tc>
          <w:tcPr>
            <w:tcW w:w="2268" w:type="dxa"/>
            <w:tcBorders>
              <w:top w:val="single" w:sz="4" w:space="0" w:color="auto"/>
              <w:bottom w:val="single" w:sz="4" w:space="0" w:color="auto"/>
            </w:tcBorders>
          </w:tcPr>
          <w:p w:rsidR="00022FE6" w:rsidRPr="00435629" w:rsidRDefault="00022FE6" w:rsidP="005869F6">
            <w:pPr>
              <w:ind w:right="34"/>
              <w:jc w:val="both"/>
              <w:rPr>
                <w:rFonts w:ascii="Times New Roman" w:hAnsi="Times New Roman" w:cs="Times New Roman"/>
                <w:bCs/>
                <w:sz w:val="18"/>
                <w:szCs w:val="18"/>
              </w:rPr>
            </w:pPr>
            <w:r w:rsidRPr="00435629">
              <w:rPr>
                <w:rFonts w:ascii="Times New Roman" w:hAnsi="Times New Roman" w:cs="Times New Roman"/>
                <w:bCs/>
                <w:sz w:val="18"/>
                <w:szCs w:val="18"/>
              </w:rPr>
              <w:t>Есть отдельные несоответствия</w:t>
            </w:r>
          </w:p>
        </w:tc>
        <w:tc>
          <w:tcPr>
            <w:tcW w:w="851" w:type="dxa"/>
            <w:tcBorders>
              <w:top w:val="single" w:sz="4" w:space="0" w:color="auto"/>
              <w:bottom w:val="single" w:sz="4" w:space="0" w:color="auto"/>
            </w:tcBorders>
          </w:tcPr>
          <w:p w:rsidR="00022FE6" w:rsidRPr="00E02F11" w:rsidRDefault="00022FE6" w:rsidP="005869F6">
            <w:pPr>
              <w:ind w:right="-17"/>
              <w:jc w:val="center"/>
              <w:rPr>
                <w:rFonts w:ascii="Times New Roman" w:hAnsi="Times New Roman" w:cs="Times New Roman"/>
                <w:bCs/>
                <w:sz w:val="20"/>
                <w:szCs w:val="20"/>
              </w:rPr>
            </w:pPr>
            <w:r w:rsidRPr="00E02F11">
              <w:rPr>
                <w:rFonts w:ascii="Times New Roman" w:hAnsi="Times New Roman" w:cs="Times New Roman"/>
                <w:bCs/>
                <w:sz w:val="20"/>
                <w:szCs w:val="20"/>
              </w:rPr>
              <w:t>2</w:t>
            </w:r>
          </w:p>
        </w:tc>
        <w:tc>
          <w:tcPr>
            <w:tcW w:w="425" w:type="dxa"/>
            <w:tcBorders>
              <w:top w:val="single" w:sz="4" w:space="0" w:color="auto"/>
              <w:bottom w:val="single" w:sz="4" w:space="0" w:color="auto"/>
            </w:tcBorders>
          </w:tcPr>
          <w:p w:rsidR="00022FE6" w:rsidRDefault="00022FE6" w:rsidP="005869F6">
            <w:pPr>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c>
          <w:tcPr>
            <w:tcW w:w="426" w:type="dxa"/>
            <w:tcBorders>
              <w:top w:val="single" w:sz="4" w:space="0" w:color="auto"/>
              <w:bottom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c>
          <w:tcPr>
            <w:tcW w:w="367" w:type="dxa"/>
            <w:tcBorders>
              <w:top w:val="single" w:sz="4" w:space="0" w:color="auto"/>
              <w:bottom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r>
      <w:tr w:rsidR="00435629" w:rsidTr="00231068">
        <w:trPr>
          <w:trHeight w:val="168"/>
        </w:trPr>
        <w:tc>
          <w:tcPr>
            <w:tcW w:w="1418" w:type="dxa"/>
            <w:vMerge/>
          </w:tcPr>
          <w:p w:rsidR="00022FE6" w:rsidRPr="00E02F11" w:rsidRDefault="00022FE6" w:rsidP="005869F6">
            <w:pPr>
              <w:pStyle w:val="a6"/>
              <w:numPr>
                <w:ilvl w:val="0"/>
                <w:numId w:val="49"/>
              </w:numPr>
              <w:ind w:left="0" w:right="403" w:firstLine="0"/>
              <w:jc w:val="both"/>
              <w:rPr>
                <w:bCs/>
                <w:sz w:val="20"/>
                <w:szCs w:val="20"/>
              </w:rPr>
            </w:pPr>
          </w:p>
        </w:tc>
        <w:tc>
          <w:tcPr>
            <w:tcW w:w="2268" w:type="dxa"/>
            <w:tcBorders>
              <w:top w:val="single" w:sz="4" w:space="0" w:color="auto"/>
            </w:tcBorders>
          </w:tcPr>
          <w:p w:rsidR="00022FE6" w:rsidRPr="00435629" w:rsidRDefault="00022FE6" w:rsidP="005869F6">
            <w:pPr>
              <w:ind w:right="34"/>
              <w:jc w:val="both"/>
              <w:rPr>
                <w:rFonts w:ascii="Times New Roman" w:hAnsi="Times New Roman" w:cs="Times New Roman"/>
                <w:bCs/>
                <w:sz w:val="18"/>
                <w:szCs w:val="18"/>
              </w:rPr>
            </w:pPr>
            <w:r w:rsidRPr="00435629">
              <w:rPr>
                <w:rFonts w:ascii="Times New Roman" w:hAnsi="Times New Roman" w:cs="Times New Roman"/>
                <w:bCs/>
                <w:sz w:val="18"/>
                <w:szCs w:val="18"/>
              </w:rPr>
              <w:t>Не соответствует</w:t>
            </w:r>
          </w:p>
        </w:tc>
        <w:tc>
          <w:tcPr>
            <w:tcW w:w="851" w:type="dxa"/>
            <w:tcBorders>
              <w:top w:val="single" w:sz="4" w:space="0" w:color="auto"/>
            </w:tcBorders>
          </w:tcPr>
          <w:p w:rsidR="00022FE6" w:rsidRPr="00E02F11" w:rsidRDefault="00022FE6" w:rsidP="005869F6">
            <w:pPr>
              <w:ind w:right="-17"/>
              <w:jc w:val="center"/>
              <w:rPr>
                <w:rFonts w:ascii="Times New Roman" w:hAnsi="Times New Roman" w:cs="Times New Roman"/>
                <w:bCs/>
                <w:sz w:val="20"/>
                <w:szCs w:val="20"/>
              </w:rPr>
            </w:pPr>
            <w:r w:rsidRPr="00E02F11">
              <w:rPr>
                <w:rFonts w:ascii="Times New Roman" w:hAnsi="Times New Roman" w:cs="Times New Roman"/>
                <w:bCs/>
                <w:sz w:val="20"/>
                <w:szCs w:val="20"/>
              </w:rPr>
              <w:t>0-1</w:t>
            </w:r>
          </w:p>
        </w:tc>
        <w:tc>
          <w:tcPr>
            <w:tcW w:w="425" w:type="dxa"/>
            <w:tcBorders>
              <w:top w:val="single" w:sz="4" w:space="0" w:color="auto"/>
            </w:tcBorders>
          </w:tcPr>
          <w:p w:rsidR="00022FE6" w:rsidRDefault="00022FE6" w:rsidP="005869F6">
            <w:pPr>
              <w:ind w:right="403"/>
              <w:rPr>
                <w:rFonts w:ascii="Times New Roman" w:hAnsi="Times New Roman" w:cs="Times New Roman"/>
                <w:b/>
                <w:bCs/>
                <w:sz w:val="28"/>
                <w:szCs w:val="28"/>
              </w:rPr>
            </w:pPr>
          </w:p>
        </w:tc>
        <w:tc>
          <w:tcPr>
            <w:tcW w:w="425" w:type="dxa"/>
            <w:tcBorders>
              <w:top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c>
          <w:tcPr>
            <w:tcW w:w="426" w:type="dxa"/>
            <w:tcBorders>
              <w:top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tcBorders>
          </w:tcPr>
          <w:p w:rsidR="00022FE6" w:rsidRDefault="00022FE6" w:rsidP="00435629">
            <w:pPr>
              <w:spacing w:line="360" w:lineRule="auto"/>
              <w:ind w:right="403"/>
              <w:jc w:val="center"/>
              <w:rPr>
                <w:rFonts w:ascii="Times New Roman" w:hAnsi="Times New Roman" w:cs="Times New Roman"/>
                <w:b/>
                <w:bCs/>
                <w:sz w:val="28"/>
                <w:szCs w:val="28"/>
              </w:rPr>
            </w:pPr>
          </w:p>
        </w:tc>
        <w:tc>
          <w:tcPr>
            <w:tcW w:w="367" w:type="dxa"/>
            <w:tcBorders>
              <w:top w:val="single" w:sz="4" w:space="0" w:color="auto"/>
            </w:tcBorders>
          </w:tcPr>
          <w:p w:rsidR="00022FE6" w:rsidRPr="00427158" w:rsidRDefault="00022FE6" w:rsidP="00427158">
            <w:pPr>
              <w:spacing w:line="360" w:lineRule="auto"/>
              <w:ind w:right="403"/>
              <w:rPr>
                <w:rFonts w:ascii="Times New Roman" w:hAnsi="Times New Roman" w:cs="Times New Roman"/>
                <w:b/>
                <w:bCs/>
                <w:sz w:val="20"/>
                <w:szCs w:val="20"/>
              </w:rPr>
            </w:pPr>
          </w:p>
        </w:tc>
      </w:tr>
      <w:tr w:rsidR="00427158" w:rsidTr="00231068">
        <w:trPr>
          <w:trHeight w:val="2231"/>
        </w:trPr>
        <w:tc>
          <w:tcPr>
            <w:tcW w:w="1418" w:type="dxa"/>
            <w:vMerge w:val="restart"/>
          </w:tcPr>
          <w:p w:rsidR="00427158" w:rsidRPr="00E02F11" w:rsidRDefault="00427158" w:rsidP="005869F6">
            <w:pPr>
              <w:pStyle w:val="a6"/>
              <w:ind w:left="0"/>
              <w:jc w:val="both"/>
              <w:rPr>
                <w:bCs/>
                <w:sz w:val="20"/>
                <w:szCs w:val="20"/>
              </w:rPr>
            </w:pPr>
            <w:r>
              <w:rPr>
                <w:bCs/>
                <w:sz w:val="20"/>
                <w:szCs w:val="20"/>
              </w:rPr>
              <w:t>Культура выступления</w:t>
            </w:r>
          </w:p>
        </w:tc>
        <w:tc>
          <w:tcPr>
            <w:tcW w:w="2268" w:type="dxa"/>
            <w:tcBorders>
              <w:bottom w:val="single" w:sz="4" w:space="0" w:color="auto"/>
            </w:tcBorders>
          </w:tcPr>
          <w:p w:rsidR="00427158" w:rsidRPr="00435629" w:rsidRDefault="00427158" w:rsidP="005869F6">
            <w:pPr>
              <w:ind w:right="34"/>
              <w:jc w:val="both"/>
              <w:rPr>
                <w:rFonts w:ascii="Times New Roman" w:hAnsi="Times New Roman" w:cs="Times New Roman"/>
                <w:bCs/>
                <w:sz w:val="18"/>
                <w:szCs w:val="18"/>
              </w:rPr>
            </w:pPr>
            <w:r w:rsidRPr="00435629">
              <w:rPr>
                <w:rFonts w:ascii="Times New Roman" w:hAnsi="Times New Roman" w:cs="Times New Roman"/>
                <w:bCs/>
                <w:sz w:val="18"/>
                <w:szCs w:val="18"/>
              </w:rPr>
              <w:t>Налажен эмоциональный и деловой контакт с аудиторией,  вызван интерес аудитории к теме работы, грамотно организовано пространство и время,  речь грамотная, содержит научность изложения, владение понятийным аппаратом,  ответы  на вопросы аргументированы</w:t>
            </w:r>
          </w:p>
        </w:tc>
        <w:tc>
          <w:tcPr>
            <w:tcW w:w="851" w:type="dxa"/>
            <w:tcBorders>
              <w:bottom w:val="single" w:sz="4" w:space="0" w:color="auto"/>
            </w:tcBorders>
          </w:tcPr>
          <w:p w:rsidR="00427158" w:rsidRPr="006E4633" w:rsidRDefault="00427158" w:rsidP="005869F6">
            <w:pPr>
              <w:ind w:right="34"/>
              <w:jc w:val="center"/>
              <w:rPr>
                <w:rFonts w:ascii="Times New Roman" w:hAnsi="Times New Roman" w:cs="Times New Roman"/>
                <w:bCs/>
                <w:sz w:val="20"/>
                <w:szCs w:val="20"/>
              </w:rPr>
            </w:pPr>
            <w:r>
              <w:rPr>
                <w:rFonts w:ascii="Times New Roman" w:hAnsi="Times New Roman" w:cs="Times New Roman"/>
                <w:bCs/>
                <w:sz w:val="20"/>
                <w:szCs w:val="20"/>
              </w:rPr>
              <w:t>5</w:t>
            </w:r>
          </w:p>
        </w:tc>
        <w:tc>
          <w:tcPr>
            <w:tcW w:w="425" w:type="dxa"/>
            <w:tcBorders>
              <w:bottom w:val="single" w:sz="4" w:space="0" w:color="auto"/>
            </w:tcBorders>
          </w:tcPr>
          <w:p w:rsidR="00427158" w:rsidRDefault="00427158" w:rsidP="005869F6">
            <w:pPr>
              <w:ind w:right="403"/>
              <w:jc w:val="center"/>
              <w:rPr>
                <w:rFonts w:ascii="Times New Roman" w:hAnsi="Times New Roman" w:cs="Times New Roman"/>
                <w:b/>
                <w:bCs/>
                <w:sz w:val="28"/>
                <w:szCs w:val="28"/>
              </w:rPr>
            </w:pPr>
          </w:p>
        </w:tc>
        <w:tc>
          <w:tcPr>
            <w:tcW w:w="425" w:type="dxa"/>
            <w:tcBorders>
              <w:bottom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c>
          <w:tcPr>
            <w:tcW w:w="426" w:type="dxa"/>
            <w:tcBorders>
              <w:bottom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c>
          <w:tcPr>
            <w:tcW w:w="367" w:type="dxa"/>
            <w:tcBorders>
              <w:bottom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r>
      <w:tr w:rsidR="00427158" w:rsidTr="00231068">
        <w:trPr>
          <w:trHeight w:val="255"/>
        </w:trPr>
        <w:tc>
          <w:tcPr>
            <w:tcW w:w="1418" w:type="dxa"/>
            <w:vMerge/>
          </w:tcPr>
          <w:p w:rsidR="00427158" w:rsidRDefault="00427158" w:rsidP="005869F6">
            <w:pPr>
              <w:pStyle w:val="a6"/>
              <w:numPr>
                <w:ilvl w:val="0"/>
                <w:numId w:val="49"/>
              </w:numPr>
              <w:ind w:left="0" w:firstLine="0"/>
              <w:jc w:val="both"/>
              <w:rPr>
                <w:bCs/>
                <w:sz w:val="20"/>
                <w:szCs w:val="20"/>
              </w:rPr>
            </w:pPr>
          </w:p>
        </w:tc>
        <w:tc>
          <w:tcPr>
            <w:tcW w:w="2268" w:type="dxa"/>
            <w:tcBorders>
              <w:top w:val="single" w:sz="4" w:space="0" w:color="auto"/>
              <w:bottom w:val="single" w:sz="4" w:space="0" w:color="auto"/>
            </w:tcBorders>
          </w:tcPr>
          <w:p w:rsidR="00427158" w:rsidRPr="00435629" w:rsidRDefault="00427158" w:rsidP="005869F6">
            <w:pPr>
              <w:ind w:right="34"/>
              <w:jc w:val="both"/>
              <w:rPr>
                <w:rFonts w:ascii="Times New Roman" w:hAnsi="Times New Roman" w:cs="Times New Roman"/>
                <w:bCs/>
                <w:sz w:val="18"/>
                <w:szCs w:val="18"/>
              </w:rPr>
            </w:pPr>
            <w:r w:rsidRPr="00435629">
              <w:rPr>
                <w:rFonts w:ascii="Times New Roman" w:hAnsi="Times New Roman" w:cs="Times New Roman"/>
                <w:bCs/>
                <w:sz w:val="18"/>
                <w:szCs w:val="18"/>
              </w:rPr>
              <w:t>Умения проявлены, но не в полном объеме</w:t>
            </w:r>
          </w:p>
        </w:tc>
        <w:tc>
          <w:tcPr>
            <w:tcW w:w="851" w:type="dxa"/>
            <w:tcBorders>
              <w:top w:val="single" w:sz="4" w:space="0" w:color="auto"/>
              <w:bottom w:val="single" w:sz="4" w:space="0" w:color="auto"/>
            </w:tcBorders>
          </w:tcPr>
          <w:p w:rsidR="00427158" w:rsidRPr="006E4633" w:rsidRDefault="00427158" w:rsidP="005869F6">
            <w:pPr>
              <w:ind w:right="34"/>
              <w:jc w:val="center"/>
              <w:rPr>
                <w:rFonts w:ascii="Times New Roman" w:hAnsi="Times New Roman" w:cs="Times New Roman"/>
                <w:bCs/>
                <w:sz w:val="20"/>
                <w:szCs w:val="20"/>
              </w:rPr>
            </w:pPr>
            <w:r>
              <w:rPr>
                <w:rFonts w:ascii="Times New Roman" w:hAnsi="Times New Roman" w:cs="Times New Roman"/>
                <w:bCs/>
                <w:sz w:val="20"/>
                <w:szCs w:val="20"/>
              </w:rPr>
              <w:t>3-4</w:t>
            </w:r>
          </w:p>
        </w:tc>
        <w:tc>
          <w:tcPr>
            <w:tcW w:w="425" w:type="dxa"/>
            <w:tcBorders>
              <w:top w:val="single" w:sz="4" w:space="0" w:color="auto"/>
              <w:bottom w:val="single" w:sz="4" w:space="0" w:color="auto"/>
            </w:tcBorders>
          </w:tcPr>
          <w:p w:rsidR="00427158" w:rsidRDefault="00427158" w:rsidP="005869F6">
            <w:pPr>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c>
          <w:tcPr>
            <w:tcW w:w="426" w:type="dxa"/>
            <w:tcBorders>
              <w:top w:val="single" w:sz="4" w:space="0" w:color="auto"/>
              <w:bottom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c>
          <w:tcPr>
            <w:tcW w:w="367" w:type="dxa"/>
            <w:tcBorders>
              <w:top w:val="single" w:sz="4" w:space="0" w:color="auto"/>
              <w:bottom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r>
      <w:tr w:rsidR="00427158" w:rsidTr="00231068">
        <w:trPr>
          <w:trHeight w:val="213"/>
        </w:trPr>
        <w:tc>
          <w:tcPr>
            <w:tcW w:w="1418" w:type="dxa"/>
            <w:vMerge/>
          </w:tcPr>
          <w:p w:rsidR="00427158" w:rsidRDefault="00427158" w:rsidP="005869F6">
            <w:pPr>
              <w:pStyle w:val="a6"/>
              <w:numPr>
                <w:ilvl w:val="0"/>
                <w:numId w:val="49"/>
              </w:numPr>
              <w:ind w:left="0" w:firstLine="0"/>
              <w:jc w:val="both"/>
              <w:rPr>
                <w:bCs/>
                <w:sz w:val="20"/>
                <w:szCs w:val="20"/>
              </w:rPr>
            </w:pPr>
          </w:p>
        </w:tc>
        <w:tc>
          <w:tcPr>
            <w:tcW w:w="2268" w:type="dxa"/>
            <w:tcBorders>
              <w:top w:val="single" w:sz="4" w:space="0" w:color="auto"/>
            </w:tcBorders>
          </w:tcPr>
          <w:p w:rsidR="00427158" w:rsidRPr="00435629" w:rsidRDefault="00435629" w:rsidP="005869F6">
            <w:pPr>
              <w:ind w:right="34"/>
              <w:jc w:val="both"/>
              <w:rPr>
                <w:rFonts w:ascii="Times New Roman" w:hAnsi="Times New Roman" w:cs="Times New Roman"/>
                <w:bCs/>
                <w:sz w:val="18"/>
                <w:szCs w:val="18"/>
              </w:rPr>
            </w:pPr>
            <w:r w:rsidRPr="00435629">
              <w:rPr>
                <w:rFonts w:ascii="Times New Roman" w:hAnsi="Times New Roman" w:cs="Times New Roman"/>
                <w:bCs/>
                <w:sz w:val="18"/>
                <w:szCs w:val="18"/>
              </w:rPr>
              <w:t>Продемонстрированы отдельные умения, уровень умений низкий</w:t>
            </w:r>
          </w:p>
        </w:tc>
        <w:tc>
          <w:tcPr>
            <w:tcW w:w="851" w:type="dxa"/>
            <w:tcBorders>
              <w:top w:val="single" w:sz="4" w:space="0" w:color="auto"/>
            </w:tcBorders>
          </w:tcPr>
          <w:p w:rsidR="00427158" w:rsidRPr="006E4633" w:rsidRDefault="00435629" w:rsidP="005869F6">
            <w:pPr>
              <w:ind w:right="34"/>
              <w:jc w:val="center"/>
              <w:rPr>
                <w:rFonts w:ascii="Times New Roman" w:hAnsi="Times New Roman" w:cs="Times New Roman"/>
                <w:bCs/>
                <w:sz w:val="20"/>
                <w:szCs w:val="20"/>
              </w:rPr>
            </w:pPr>
            <w:r>
              <w:rPr>
                <w:rFonts w:ascii="Times New Roman" w:hAnsi="Times New Roman" w:cs="Times New Roman"/>
                <w:bCs/>
                <w:sz w:val="20"/>
                <w:szCs w:val="20"/>
              </w:rPr>
              <w:t>0-2</w:t>
            </w:r>
          </w:p>
        </w:tc>
        <w:tc>
          <w:tcPr>
            <w:tcW w:w="425" w:type="dxa"/>
            <w:tcBorders>
              <w:top w:val="single" w:sz="4" w:space="0" w:color="auto"/>
            </w:tcBorders>
          </w:tcPr>
          <w:p w:rsidR="00427158" w:rsidRDefault="00427158" w:rsidP="005869F6">
            <w:pPr>
              <w:ind w:right="403"/>
              <w:jc w:val="center"/>
              <w:rPr>
                <w:rFonts w:ascii="Times New Roman" w:hAnsi="Times New Roman" w:cs="Times New Roman"/>
                <w:b/>
                <w:bCs/>
                <w:sz w:val="28"/>
                <w:szCs w:val="28"/>
              </w:rPr>
            </w:pPr>
          </w:p>
        </w:tc>
        <w:tc>
          <w:tcPr>
            <w:tcW w:w="425" w:type="dxa"/>
            <w:tcBorders>
              <w:top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c>
          <w:tcPr>
            <w:tcW w:w="426" w:type="dxa"/>
            <w:tcBorders>
              <w:top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c>
          <w:tcPr>
            <w:tcW w:w="367" w:type="dxa"/>
            <w:tcBorders>
              <w:top w:val="single" w:sz="4" w:space="0" w:color="auto"/>
            </w:tcBorders>
          </w:tcPr>
          <w:p w:rsidR="00427158" w:rsidRDefault="00427158" w:rsidP="00435629">
            <w:pPr>
              <w:spacing w:line="360" w:lineRule="auto"/>
              <w:ind w:right="403"/>
              <w:jc w:val="center"/>
              <w:rPr>
                <w:rFonts w:ascii="Times New Roman" w:hAnsi="Times New Roman" w:cs="Times New Roman"/>
                <w:b/>
                <w:bCs/>
                <w:sz w:val="28"/>
                <w:szCs w:val="28"/>
              </w:rPr>
            </w:pPr>
          </w:p>
        </w:tc>
      </w:tr>
      <w:tr w:rsidR="00435629" w:rsidTr="00231068">
        <w:trPr>
          <w:trHeight w:val="675"/>
        </w:trPr>
        <w:tc>
          <w:tcPr>
            <w:tcW w:w="1418" w:type="dxa"/>
            <w:vMerge w:val="restart"/>
          </w:tcPr>
          <w:p w:rsidR="00435629" w:rsidRPr="006E4633" w:rsidRDefault="00435629" w:rsidP="005869F6">
            <w:pPr>
              <w:pStyle w:val="a6"/>
              <w:ind w:left="0" w:right="34"/>
              <w:jc w:val="both"/>
              <w:rPr>
                <w:bCs/>
                <w:sz w:val="20"/>
                <w:szCs w:val="20"/>
              </w:rPr>
            </w:pPr>
            <w:r>
              <w:rPr>
                <w:bCs/>
                <w:sz w:val="20"/>
                <w:szCs w:val="20"/>
              </w:rPr>
              <w:t>Наличие презентации, выполненной автором</w:t>
            </w:r>
          </w:p>
        </w:tc>
        <w:tc>
          <w:tcPr>
            <w:tcW w:w="2268" w:type="dxa"/>
            <w:tcBorders>
              <w:bottom w:val="single" w:sz="4" w:space="0" w:color="auto"/>
            </w:tcBorders>
          </w:tcPr>
          <w:p w:rsidR="00435629" w:rsidRDefault="00435629" w:rsidP="005869F6">
            <w:pPr>
              <w:tabs>
                <w:tab w:val="right" w:pos="2160"/>
              </w:tabs>
              <w:ind w:right="34"/>
              <w:jc w:val="both"/>
              <w:rPr>
                <w:rFonts w:ascii="Times New Roman" w:hAnsi="Times New Roman" w:cs="Times New Roman"/>
                <w:b/>
                <w:bCs/>
                <w:sz w:val="28"/>
                <w:szCs w:val="28"/>
              </w:rPr>
            </w:pPr>
            <w:r w:rsidRPr="00435629">
              <w:rPr>
                <w:rFonts w:ascii="Times New Roman" w:hAnsi="Times New Roman" w:cs="Times New Roman"/>
                <w:bCs/>
                <w:sz w:val="18"/>
                <w:szCs w:val="18"/>
              </w:rPr>
              <w:t>Пр</w:t>
            </w:r>
            <w:r>
              <w:rPr>
                <w:rFonts w:ascii="Times New Roman" w:hAnsi="Times New Roman" w:cs="Times New Roman"/>
                <w:bCs/>
                <w:sz w:val="18"/>
                <w:szCs w:val="18"/>
              </w:rPr>
              <w:t>езентация соответствует установленным требованиям</w:t>
            </w:r>
          </w:p>
        </w:tc>
        <w:tc>
          <w:tcPr>
            <w:tcW w:w="851" w:type="dxa"/>
            <w:tcBorders>
              <w:bottom w:val="single" w:sz="4" w:space="0" w:color="auto"/>
            </w:tcBorders>
          </w:tcPr>
          <w:p w:rsidR="00435629" w:rsidRPr="006E4633" w:rsidRDefault="00435629" w:rsidP="005869F6">
            <w:pPr>
              <w:ind w:right="34"/>
              <w:jc w:val="center"/>
              <w:rPr>
                <w:rFonts w:ascii="Times New Roman" w:hAnsi="Times New Roman" w:cs="Times New Roman"/>
                <w:bCs/>
                <w:sz w:val="28"/>
                <w:szCs w:val="28"/>
              </w:rPr>
            </w:pPr>
            <w:r>
              <w:rPr>
                <w:rFonts w:ascii="Times New Roman" w:hAnsi="Times New Roman" w:cs="Times New Roman"/>
                <w:bCs/>
                <w:sz w:val="20"/>
                <w:szCs w:val="20"/>
              </w:rPr>
              <w:t>4-5</w:t>
            </w:r>
          </w:p>
        </w:tc>
        <w:tc>
          <w:tcPr>
            <w:tcW w:w="425" w:type="dxa"/>
            <w:tcBorders>
              <w:bottom w:val="single" w:sz="4" w:space="0" w:color="auto"/>
            </w:tcBorders>
          </w:tcPr>
          <w:p w:rsidR="00435629" w:rsidRDefault="00435629" w:rsidP="005869F6">
            <w:pPr>
              <w:ind w:right="403"/>
              <w:jc w:val="center"/>
              <w:rPr>
                <w:rFonts w:ascii="Times New Roman" w:hAnsi="Times New Roman" w:cs="Times New Roman"/>
                <w:b/>
                <w:bCs/>
                <w:sz w:val="28"/>
                <w:szCs w:val="28"/>
              </w:rPr>
            </w:pPr>
          </w:p>
        </w:tc>
        <w:tc>
          <w:tcPr>
            <w:tcW w:w="425"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6"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367"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r>
      <w:tr w:rsidR="00435629" w:rsidTr="00231068">
        <w:trPr>
          <w:trHeight w:val="240"/>
        </w:trPr>
        <w:tc>
          <w:tcPr>
            <w:tcW w:w="1418" w:type="dxa"/>
            <w:vMerge/>
          </w:tcPr>
          <w:p w:rsidR="00435629" w:rsidRDefault="00435629" w:rsidP="005869F6">
            <w:pPr>
              <w:pStyle w:val="a6"/>
              <w:ind w:left="0" w:right="34"/>
              <w:jc w:val="both"/>
              <w:rPr>
                <w:bCs/>
                <w:sz w:val="20"/>
                <w:szCs w:val="20"/>
              </w:rPr>
            </w:pPr>
          </w:p>
        </w:tc>
        <w:tc>
          <w:tcPr>
            <w:tcW w:w="2268" w:type="dxa"/>
            <w:tcBorders>
              <w:top w:val="single" w:sz="4" w:space="0" w:color="auto"/>
              <w:bottom w:val="single" w:sz="4" w:space="0" w:color="auto"/>
            </w:tcBorders>
          </w:tcPr>
          <w:p w:rsidR="00435629" w:rsidRPr="00435629" w:rsidRDefault="00435629" w:rsidP="005869F6">
            <w:pPr>
              <w:tabs>
                <w:tab w:val="right" w:pos="2160"/>
              </w:tabs>
              <w:ind w:right="34"/>
              <w:jc w:val="both"/>
              <w:rPr>
                <w:rFonts w:ascii="Times New Roman" w:hAnsi="Times New Roman" w:cs="Times New Roman"/>
                <w:bCs/>
                <w:sz w:val="18"/>
                <w:szCs w:val="18"/>
              </w:rPr>
            </w:pPr>
            <w:r>
              <w:rPr>
                <w:rFonts w:ascii="Times New Roman" w:hAnsi="Times New Roman" w:cs="Times New Roman"/>
                <w:bCs/>
                <w:sz w:val="18"/>
                <w:szCs w:val="18"/>
              </w:rPr>
              <w:t>Презентация представлена, но выполнена с недостатками</w:t>
            </w:r>
          </w:p>
        </w:tc>
        <w:tc>
          <w:tcPr>
            <w:tcW w:w="851" w:type="dxa"/>
            <w:tcBorders>
              <w:top w:val="single" w:sz="4" w:space="0" w:color="auto"/>
              <w:bottom w:val="single" w:sz="4" w:space="0" w:color="auto"/>
            </w:tcBorders>
          </w:tcPr>
          <w:p w:rsidR="00435629" w:rsidRDefault="00435629" w:rsidP="005869F6">
            <w:pPr>
              <w:ind w:right="34"/>
              <w:jc w:val="center"/>
              <w:rPr>
                <w:rFonts w:ascii="Times New Roman" w:hAnsi="Times New Roman" w:cs="Times New Roman"/>
                <w:bCs/>
                <w:sz w:val="20"/>
                <w:szCs w:val="20"/>
              </w:rPr>
            </w:pPr>
            <w:r>
              <w:rPr>
                <w:rFonts w:ascii="Times New Roman" w:hAnsi="Times New Roman" w:cs="Times New Roman"/>
                <w:bCs/>
                <w:sz w:val="20"/>
                <w:szCs w:val="20"/>
              </w:rPr>
              <w:t>1-3</w:t>
            </w:r>
          </w:p>
        </w:tc>
        <w:tc>
          <w:tcPr>
            <w:tcW w:w="425" w:type="dxa"/>
            <w:tcBorders>
              <w:top w:val="single" w:sz="4" w:space="0" w:color="auto"/>
              <w:bottom w:val="single" w:sz="4" w:space="0" w:color="auto"/>
            </w:tcBorders>
          </w:tcPr>
          <w:p w:rsidR="00435629" w:rsidRDefault="00435629" w:rsidP="005869F6">
            <w:pPr>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6"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367"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r>
      <w:tr w:rsidR="00435629" w:rsidTr="00231068">
        <w:trPr>
          <w:trHeight w:val="430"/>
        </w:trPr>
        <w:tc>
          <w:tcPr>
            <w:tcW w:w="1418" w:type="dxa"/>
            <w:vMerge/>
          </w:tcPr>
          <w:p w:rsidR="00435629" w:rsidRDefault="00435629" w:rsidP="00435629">
            <w:pPr>
              <w:pStyle w:val="a6"/>
              <w:ind w:left="0" w:right="34"/>
              <w:jc w:val="both"/>
              <w:rPr>
                <w:bCs/>
                <w:sz w:val="20"/>
                <w:szCs w:val="20"/>
              </w:rPr>
            </w:pPr>
          </w:p>
        </w:tc>
        <w:tc>
          <w:tcPr>
            <w:tcW w:w="2268" w:type="dxa"/>
            <w:tcBorders>
              <w:top w:val="single" w:sz="4" w:space="0" w:color="auto"/>
            </w:tcBorders>
          </w:tcPr>
          <w:p w:rsidR="00435629" w:rsidRPr="00435629" w:rsidRDefault="00435629" w:rsidP="00435629">
            <w:pPr>
              <w:tabs>
                <w:tab w:val="right" w:pos="2160"/>
              </w:tabs>
              <w:ind w:right="34"/>
              <w:jc w:val="both"/>
              <w:rPr>
                <w:rFonts w:ascii="Times New Roman" w:hAnsi="Times New Roman" w:cs="Times New Roman"/>
                <w:bCs/>
                <w:sz w:val="18"/>
                <w:szCs w:val="18"/>
              </w:rPr>
            </w:pPr>
            <w:r>
              <w:rPr>
                <w:rFonts w:ascii="Times New Roman" w:hAnsi="Times New Roman" w:cs="Times New Roman"/>
                <w:bCs/>
                <w:sz w:val="18"/>
                <w:szCs w:val="18"/>
              </w:rPr>
              <w:t>Презентация не представлена</w:t>
            </w:r>
          </w:p>
        </w:tc>
        <w:tc>
          <w:tcPr>
            <w:tcW w:w="851" w:type="dxa"/>
            <w:tcBorders>
              <w:top w:val="single" w:sz="4" w:space="0" w:color="auto"/>
            </w:tcBorders>
          </w:tcPr>
          <w:p w:rsidR="00985E3F" w:rsidRDefault="00435629" w:rsidP="005869F6">
            <w:pPr>
              <w:spacing w:line="360" w:lineRule="auto"/>
              <w:ind w:right="34"/>
              <w:jc w:val="center"/>
              <w:rPr>
                <w:rFonts w:ascii="Times New Roman" w:hAnsi="Times New Roman" w:cs="Times New Roman"/>
                <w:bCs/>
                <w:sz w:val="20"/>
                <w:szCs w:val="20"/>
              </w:rPr>
            </w:pPr>
            <w:r>
              <w:rPr>
                <w:rFonts w:ascii="Times New Roman" w:hAnsi="Times New Roman" w:cs="Times New Roman"/>
                <w:bCs/>
                <w:sz w:val="20"/>
                <w:szCs w:val="20"/>
              </w:rPr>
              <w:t>0</w:t>
            </w:r>
          </w:p>
        </w:tc>
        <w:tc>
          <w:tcPr>
            <w:tcW w:w="425" w:type="dxa"/>
            <w:tcBorders>
              <w:top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6" w:type="dxa"/>
            <w:tcBorders>
              <w:top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367" w:type="dxa"/>
            <w:tcBorders>
              <w:top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r>
      <w:tr w:rsidR="00435629" w:rsidTr="00231068">
        <w:trPr>
          <w:trHeight w:val="420"/>
        </w:trPr>
        <w:tc>
          <w:tcPr>
            <w:tcW w:w="1418" w:type="dxa"/>
            <w:vMerge w:val="restart"/>
          </w:tcPr>
          <w:p w:rsidR="00435629" w:rsidRPr="006E4633" w:rsidRDefault="00435629" w:rsidP="00435629">
            <w:pPr>
              <w:ind w:right="34"/>
              <w:jc w:val="both"/>
              <w:rPr>
                <w:rFonts w:ascii="Times New Roman" w:hAnsi="Times New Roman" w:cs="Times New Roman"/>
                <w:bCs/>
                <w:sz w:val="20"/>
                <w:szCs w:val="20"/>
              </w:rPr>
            </w:pPr>
            <w:r>
              <w:rPr>
                <w:rFonts w:ascii="Times New Roman" w:hAnsi="Times New Roman" w:cs="Times New Roman"/>
                <w:bCs/>
                <w:sz w:val="20"/>
                <w:szCs w:val="20"/>
              </w:rPr>
              <w:t>Обоснован-ность авторской позиции</w:t>
            </w:r>
          </w:p>
        </w:tc>
        <w:tc>
          <w:tcPr>
            <w:tcW w:w="2268" w:type="dxa"/>
            <w:tcBorders>
              <w:bottom w:val="single" w:sz="4" w:space="0" w:color="auto"/>
            </w:tcBorders>
          </w:tcPr>
          <w:p w:rsidR="00435629" w:rsidRPr="00435629" w:rsidRDefault="00435629" w:rsidP="00435629">
            <w:pPr>
              <w:ind w:right="34"/>
              <w:jc w:val="both"/>
              <w:rPr>
                <w:rFonts w:ascii="Times New Roman" w:hAnsi="Times New Roman" w:cs="Times New Roman"/>
                <w:bCs/>
                <w:sz w:val="18"/>
                <w:szCs w:val="18"/>
              </w:rPr>
            </w:pPr>
            <w:r w:rsidRPr="00435629">
              <w:rPr>
                <w:rFonts w:ascii="Times New Roman" w:hAnsi="Times New Roman" w:cs="Times New Roman"/>
                <w:bCs/>
                <w:sz w:val="18"/>
                <w:szCs w:val="18"/>
              </w:rPr>
              <w:t>Представлен анализ исследовани</w:t>
            </w:r>
            <w:r>
              <w:rPr>
                <w:rFonts w:ascii="Times New Roman" w:hAnsi="Times New Roman" w:cs="Times New Roman"/>
                <w:bCs/>
                <w:sz w:val="18"/>
                <w:szCs w:val="18"/>
              </w:rPr>
              <w:t>я, дана собственная оценка результатам исследования</w:t>
            </w:r>
            <w:r w:rsidR="00985E3F">
              <w:rPr>
                <w:rFonts w:ascii="Times New Roman" w:hAnsi="Times New Roman" w:cs="Times New Roman"/>
                <w:bCs/>
                <w:sz w:val="18"/>
                <w:szCs w:val="18"/>
              </w:rPr>
              <w:t>, указаны выводы</w:t>
            </w:r>
          </w:p>
        </w:tc>
        <w:tc>
          <w:tcPr>
            <w:tcW w:w="851" w:type="dxa"/>
            <w:tcBorders>
              <w:bottom w:val="single" w:sz="4" w:space="0" w:color="auto"/>
            </w:tcBorders>
          </w:tcPr>
          <w:p w:rsidR="00435629" w:rsidRPr="00985E3F" w:rsidRDefault="00985E3F" w:rsidP="00985E3F">
            <w:pPr>
              <w:jc w:val="center"/>
              <w:rPr>
                <w:rFonts w:ascii="Times New Roman" w:hAnsi="Times New Roman" w:cs="Times New Roman"/>
                <w:bCs/>
                <w:sz w:val="18"/>
                <w:szCs w:val="18"/>
              </w:rPr>
            </w:pPr>
            <w:r w:rsidRPr="00985E3F">
              <w:rPr>
                <w:rFonts w:ascii="Times New Roman" w:hAnsi="Times New Roman" w:cs="Times New Roman"/>
                <w:bCs/>
                <w:sz w:val="18"/>
                <w:szCs w:val="18"/>
              </w:rPr>
              <w:t>4-5</w:t>
            </w:r>
          </w:p>
        </w:tc>
        <w:tc>
          <w:tcPr>
            <w:tcW w:w="425"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6"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367"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r>
      <w:tr w:rsidR="00435629" w:rsidTr="00231068">
        <w:trPr>
          <w:trHeight w:val="300"/>
        </w:trPr>
        <w:tc>
          <w:tcPr>
            <w:tcW w:w="1418" w:type="dxa"/>
            <w:vMerge/>
          </w:tcPr>
          <w:p w:rsidR="00435629" w:rsidRDefault="00435629" w:rsidP="00435629">
            <w:pPr>
              <w:ind w:right="34"/>
              <w:jc w:val="both"/>
              <w:rPr>
                <w:rFonts w:ascii="Times New Roman" w:hAnsi="Times New Roman" w:cs="Times New Roman"/>
                <w:bCs/>
                <w:sz w:val="20"/>
                <w:szCs w:val="20"/>
              </w:rPr>
            </w:pPr>
          </w:p>
        </w:tc>
        <w:tc>
          <w:tcPr>
            <w:tcW w:w="2268" w:type="dxa"/>
            <w:tcBorders>
              <w:top w:val="single" w:sz="4" w:space="0" w:color="auto"/>
              <w:bottom w:val="single" w:sz="4" w:space="0" w:color="auto"/>
            </w:tcBorders>
          </w:tcPr>
          <w:p w:rsidR="00435629" w:rsidRPr="00435629" w:rsidRDefault="00985E3F" w:rsidP="00435629">
            <w:pPr>
              <w:ind w:right="34"/>
              <w:jc w:val="both"/>
              <w:rPr>
                <w:rFonts w:ascii="Times New Roman" w:hAnsi="Times New Roman" w:cs="Times New Roman"/>
                <w:bCs/>
                <w:sz w:val="18"/>
                <w:szCs w:val="18"/>
              </w:rPr>
            </w:pPr>
            <w:r>
              <w:rPr>
                <w:rFonts w:ascii="Times New Roman" w:hAnsi="Times New Roman" w:cs="Times New Roman"/>
                <w:bCs/>
                <w:sz w:val="18"/>
                <w:szCs w:val="18"/>
              </w:rPr>
              <w:t>Результаты исследования не в полном объеме   соотнесены с позицией автора, выводы не вытекают из результатов исследовани</w:t>
            </w:r>
            <w:r w:rsidR="005869F6">
              <w:rPr>
                <w:rFonts w:ascii="Times New Roman" w:hAnsi="Times New Roman" w:cs="Times New Roman"/>
                <w:bCs/>
                <w:sz w:val="18"/>
                <w:szCs w:val="18"/>
              </w:rPr>
              <w:t>я</w:t>
            </w:r>
          </w:p>
        </w:tc>
        <w:tc>
          <w:tcPr>
            <w:tcW w:w="851" w:type="dxa"/>
            <w:tcBorders>
              <w:top w:val="single" w:sz="4" w:space="0" w:color="auto"/>
              <w:bottom w:val="single" w:sz="4" w:space="0" w:color="auto"/>
            </w:tcBorders>
          </w:tcPr>
          <w:p w:rsidR="00435629" w:rsidRPr="00985E3F" w:rsidRDefault="00985E3F" w:rsidP="00985E3F">
            <w:pPr>
              <w:ind w:left="-250" w:right="-249"/>
              <w:jc w:val="center"/>
              <w:rPr>
                <w:rFonts w:ascii="Times New Roman" w:hAnsi="Times New Roman" w:cs="Times New Roman"/>
                <w:bCs/>
                <w:sz w:val="18"/>
                <w:szCs w:val="18"/>
              </w:rPr>
            </w:pPr>
            <w:r>
              <w:rPr>
                <w:rFonts w:ascii="Times New Roman" w:hAnsi="Times New Roman" w:cs="Times New Roman"/>
                <w:bCs/>
                <w:sz w:val="18"/>
                <w:szCs w:val="18"/>
              </w:rPr>
              <w:t>0-3</w:t>
            </w: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6"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367"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r>
      <w:tr w:rsidR="00435629" w:rsidTr="00231068">
        <w:trPr>
          <w:trHeight w:val="165"/>
        </w:trPr>
        <w:tc>
          <w:tcPr>
            <w:tcW w:w="1418" w:type="dxa"/>
            <w:vMerge w:val="restart"/>
          </w:tcPr>
          <w:p w:rsidR="00435629" w:rsidRPr="006E4633" w:rsidRDefault="00435629" w:rsidP="00435629">
            <w:pPr>
              <w:ind w:right="34"/>
              <w:jc w:val="both"/>
              <w:rPr>
                <w:rFonts w:ascii="Times New Roman" w:hAnsi="Times New Roman" w:cs="Times New Roman"/>
                <w:bCs/>
                <w:sz w:val="20"/>
                <w:szCs w:val="20"/>
              </w:rPr>
            </w:pPr>
            <w:r>
              <w:rPr>
                <w:rFonts w:ascii="Times New Roman" w:hAnsi="Times New Roman" w:cs="Times New Roman"/>
                <w:bCs/>
                <w:sz w:val="20"/>
                <w:szCs w:val="20"/>
              </w:rPr>
              <w:t>Письменный исследова-тельский проект</w:t>
            </w:r>
          </w:p>
        </w:tc>
        <w:tc>
          <w:tcPr>
            <w:tcW w:w="2268" w:type="dxa"/>
            <w:tcBorders>
              <w:bottom w:val="single" w:sz="4" w:space="0" w:color="auto"/>
            </w:tcBorders>
          </w:tcPr>
          <w:p w:rsidR="00435629" w:rsidRPr="00435629" w:rsidRDefault="00435629" w:rsidP="00435629">
            <w:pPr>
              <w:ind w:right="34"/>
              <w:jc w:val="both"/>
              <w:rPr>
                <w:rFonts w:ascii="Times New Roman" w:hAnsi="Times New Roman" w:cs="Times New Roman"/>
                <w:bCs/>
                <w:sz w:val="18"/>
                <w:szCs w:val="18"/>
              </w:rPr>
            </w:pPr>
            <w:r w:rsidRPr="00435629">
              <w:rPr>
                <w:rFonts w:ascii="Times New Roman" w:hAnsi="Times New Roman" w:cs="Times New Roman"/>
                <w:bCs/>
                <w:sz w:val="18"/>
                <w:szCs w:val="18"/>
              </w:rPr>
              <w:t>Письменный проект представлен, соответствует установленным требованиям</w:t>
            </w:r>
          </w:p>
        </w:tc>
        <w:tc>
          <w:tcPr>
            <w:tcW w:w="851" w:type="dxa"/>
            <w:tcBorders>
              <w:bottom w:val="single" w:sz="4" w:space="0" w:color="auto"/>
            </w:tcBorders>
          </w:tcPr>
          <w:p w:rsidR="00435629" w:rsidRPr="00985E3F" w:rsidRDefault="00985E3F" w:rsidP="00985E3F">
            <w:pPr>
              <w:ind w:left="-250" w:right="-249"/>
              <w:jc w:val="center"/>
              <w:rPr>
                <w:rFonts w:ascii="Times New Roman" w:hAnsi="Times New Roman" w:cs="Times New Roman"/>
                <w:bCs/>
                <w:sz w:val="18"/>
                <w:szCs w:val="18"/>
              </w:rPr>
            </w:pPr>
            <w:r w:rsidRPr="00985E3F">
              <w:rPr>
                <w:rFonts w:ascii="Times New Roman" w:hAnsi="Times New Roman" w:cs="Times New Roman"/>
                <w:bCs/>
                <w:sz w:val="18"/>
                <w:szCs w:val="18"/>
              </w:rPr>
              <w:t>4-5</w:t>
            </w:r>
          </w:p>
        </w:tc>
        <w:tc>
          <w:tcPr>
            <w:tcW w:w="425"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6"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367" w:type="dxa"/>
            <w:tcBorders>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r>
      <w:tr w:rsidR="00435629" w:rsidTr="00231068">
        <w:trPr>
          <w:trHeight w:val="345"/>
        </w:trPr>
        <w:tc>
          <w:tcPr>
            <w:tcW w:w="1418" w:type="dxa"/>
            <w:vMerge/>
          </w:tcPr>
          <w:p w:rsidR="00435629" w:rsidRPr="006E4633" w:rsidRDefault="00435629" w:rsidP="00435629">
            <w:pPr>
              <w:ind w:right="34"/>
              <w:jc w:val="both"/>
              <w:rPr>
                <w:rFonts w:ascii="Times New Roman" w:hAnsi="Times New Roman" w:cs="Times New Roman"/>
                <w:bCs/>
                <w:sz w:val="20"/>
                <w:szCs w:val="20"/>
              </w:rPr>
            </w:pPr>
          </w:p>
        </w:tc>
        <w:tc>
          <w:tcPr>
            <w:tcW w:w="2268" w:type="dxa"/>
            <w:tcBorders>
              <w:top w:val="single" w:sz="4" w:space="0" w:color="auto"/>
              <w:bottom w:val="single" w:sz="4" w:space="0" w:color="auto"/>
            </w:tcBorders>
          </w:tcPr>
          <w:p w:rsidR="00435629" w:rsidRPr="00435629" w:rsidRDefault="00435629" w:rsidP="00435629">
            <w:pPr>
              <w:ind w:right="34"/>
              <w:jc w:val="both"/>
              <w:rPr>
                <w:rFonts w:ascii="Times New Roman" w:hAnsi="Times New Roman" w:cs="Times New Roman"/>
                <w:bCs/>
                <w:sz w:val="18"/>
                <w:szCs w:val="18"/>
              </w:rPr>
            </w:pPr>
            <w:r w:rsidRPr="00435629">
              <w:rPr>
                <w:rFonts w:ascii="Times New Roman" w:hAnsi="Times New Roman" w:cs="Times New Roman"/>
                <w:bCs/>
                <w:sz w:val="18"/>
                <w:szCs w:val="18"/>
              </w:rPr>
              <w:t>Письменный проект представлен, но выполнен с недостатками</w:t>
            </w:r>
          </w:p>
        </w:tc>
        <w:tc>
          <w:tcPr>
            <w:tcW w:w="851" w:type="dxa"/>
            <w:tcBorders>
              <w:top w:val="single" w:sz="4" w:space="0" w:color="auto"/>
              <w:bottom w:val="single" w:sz="4" w:space="0" w:color="auto"/>
            </w:tcBorders>
          </w:tcPr>
          <w:p w:rsidR="00435629" w:rsidRPr="00985E3F" w:rsidRDefault="00985E3F" w:rsidP="00985E3F">
            <w:pPr>
              <w:ind w:left="-250" w:right="-249"/>
              <w:jc w:val="center"/>
              <w:rPr>
                <w:rFonts w:ascii="Times New Roman" w:hAnsi="Times New Roman" w:cs="Times New Roman"/>
                <w:bCs/>
                <w:sz w:val="18"/>
                <w:szCs w:val="18"/>
              </w:rPr>
            </w:pPr>
            <w:r w:rsidRPr="00985E3F">
              <w:rPr>
                <w:rFonts w:ascii="Times New Roman" w:hAnsi="Times New Roman" w:cs="Times New Roman"/>
                <w:bCs/>
                <w:sz w:val="18"/>
                <w:szCs w:val="18"/>
              </w:rPr>
              <w:t>1-3</w:t>
            </w: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6"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367"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r>
      <w:tr w:rsidR="00435629" w:rsidTr="00231068">
        <w:trPr>
          <w:trHeight w:val="420"/>
        </w:trPr>
        <w:tc>
          <w:tcPr>
            <w:tcW w:w="1418" w:type="dxa"/>
            <w:vMerge/>
            <w:tcBorders>
              <w:bottom w:val="single" w:sz="4" w:space="0" w:color="auto"/>
            </w:tcBorders>
          </w:tcPr>
          <w:p w:rsidR="00435629" w:rsidRPr="006E4633" w:rsidRDefault="00435629" w:rsidP="00435629">
            <w:pPr>
              <w:ind w:right="34"/>
              <w:jc w:val="both"/>
              <w:rPr>
                <w:rFonts w:ascii="Times New Roman" w:hAnsi="Times New Roman" w:cs="Times New Roman"/>
                <w:bCs/>
                <w:sz w:val="20"/>
                <w:szCs w:val="20"/>
              </w:rPr>
            </w:pPr>
          </w:p>
        </w:tc>
        <w:tc>
          <w:tcPr>
            <w:tcW w:w="2268" w:type="dxa"/>
            <w:tcBorders>
              <w:top w:val="single" w:sz="4" w:space="0" w:color="auto"/>
              <w:bottom w:val="single" w:sz="4" w:space="0" w:color="auto"/>
            </w:tcBorders>
          </w:tcPr>
          <w:p w:rsidR="00435629" w:rsidRPr="00435629" w:rsidRDefault="00435629" w:rsidP="00435629">
            <w:pPr>
              <w:ind w:right="34"/>
              <w:jc w:val="both"/>
              <w:rPr>
                <w:rFonts w:ascii="Times New Roman" w:hAnsi="Times New Roman" w:cs="Times New Roman"/>
                <w:bCs/>
                <w:sz w:val="18"/>
                <w:szCs w:val="18"/>
              </w:rPr>
            </w:pPr>
            <w:r w:rsidRPr="00435629">
              <w:rPr>
                <w:rFonts w:ascii="Times New Roman" w:hAnsi="Times New Roman" w:cs="Times New Roman"/>
                <w:bCs/>
                <w:sz w:val="18"/>
                <w:szCs w:val="18"/>
              </w:rPr>
              <w:t>Письменный проект не представлен</w:t>
            </w:r>
          </w:p>
        </w:tc>
        <w:tc>
          <w:tcPr>
            <w:tcW w:w="851" w:type="dxa"/>
            <w:tcBorders>
              <w:top w:val="single" w:sz="4" w:space="0" w:color="auto"/>
              <w:bottom w:val="single" w:sz="4" w:space="0" w:color="auto"/>
            </w:tcBorders>
          </w:tcPr>
          <w:p w:rsidR="00435629" w:rsidRPr="00985E3F" w:rsidRDefault="00985E3F" w:rsidP="00985E3F">
            <w:pPr>
              <w:ind w:left="-250" w:right="-249"/>
              <w:jc w:val="center"/>
              <w:rPr>
                <w:rFonts w:ascii="Times New Roman" w:hAnsi="Times New Roman" w:cs="Times New Roman"/>
                <w:bCs/>
                <w:sz w:val="18"/>
                <w:szCs w:val="18"/>
              </w:rPr>
            </w:pPr>
            <w:r w:rsidRPr="00985E3F">
              <w:rPr>
                <w:rFonts w:ascii="Times New Roman" w:hAnsi="Times New Roman" w:cs="Times New Roman"/>
                <w:bCs/>
                <w:sz w:val="18"/>
                <w:szCs w:val="18"/>
              </w:rPr>
              <w:t>0</w:t>
            </w: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6"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367" w:type="dxa"/>
            <w:tcBorders>
              <w:top w:val="single" w:sz="4" w:space="0" w:color="auto"/>
              <w:bottom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r>
      <w:tr w:rsidR="00435629" w:rsidTr="00231068">
        <w:trPr>
          <w:trHeight w:val="195"/>
        </w:trPr>
        <w:tc>
          <w:tcPr>
            <w:tcW w:w="1418" w:type="dxa"/>
            <w:tcBorders>
              <w:top w:val="single" w:sz="4" w:space="0" w:color="auto"/>
            </w:tcBorders>
          </w:tcPr>
          <w:p w:rsidR="00435629" w:rsidRPr="006E4633" w:rsidRDefault="00985E3F" w:rsidP="00435629">
            <w:pPr>
              <w:ind w:right="34"/>
              <w:jc w:val="both"/>
              <w:rPr>
                <w:rFonts w:ascii="Times New Roman" w:hAnsi="Times New Roman" w:cs="Times New Roman"/>
                <w:bCs/>
                <w:sz w:val="20"/>
                <w:szCs w:val="20"/>
              </w:rPr>
            </w:pPr>
            <w:r>
              <w:rPr>
                <w:rFonts w:ascii="Times New Roman" w:hAnsi="Times New Roman" w:cs="Times New Roman"/>
                <w:bCs/>
                <w:sz w:val="18"/>
                <w:szCs w:val="18"/>
              </w:rPr>
              <w:t>Наличие собственного</w:t>
            </w:r>
            <w:r w:rsidR="00435629">
              <w:rPr>
                <w:rFonts w:ascii="Times New Roman" w:hAnsi="Times New Roman" w:cs="Times New Roman"/>
                <w:bCs/>
                <w:sz w:val="18"/>
                <w:szCs w:val="18"/>
              </w:rPr>
              <w:t xml:space="preserve"> продукт</w:t>
            </w:r>
            <w:r>
              <w:rPr>
                <w:rFonts w:ascii="Times New Roman" w:hAnsi="Times New Roman" w:cs="Times New Roman"/>
                <w:bCs/>
                <w:sz w:val="18"/>
                <w:szCs w:val="18"/>
              </w:rPr>
              <w:t>а</w:t>
            </w:r>
            <w:r w:rsidR="00435629">
              <w:rPr>
                <w:rFonts w:ascii="Times New Roman" w:hAnsi="Times New Roman" w:cs="Times New Roman"/>
                <w:bCs/>
                <w:sz w:val="18"/>
                <w:szCs w:val="18"/>
              </w:rPr>
              <w:t xml:space="preserve"> исследователь</w:t>
            </w:r>
            <w:r w:rsidR="005869F6">
              <w:rPr>
                <w:rFonts w:ascii="Times New Roman" w:hAnsi="Times New Roman" w:cs="Times New Roman"/>
                <w:bCs/>
                <w:sz w:val="18"/>
                <w:szCs w:val="18"/>
              </w:rPr>
              <w:t>-</w:t>
            </w:r>
            <w:r w:rsidR="00435629">
              <w:rPr>
                <w:rFonts w:ascii="Times New Roman" w:hAnsi="Times New Roman" w:cs="Times New Roman"/>
                <w:bCs/>
                <w:sz w:val="18"/>
                <w:szCs w:val="18"/>
              </w:rPr>
              <w:t>ского проекта</w:t>
            </w:r>
          </w:p>
        </w:tc>
        <w:tc>
          <w:tcPr>
            <w:tcW w:w="2268" w:type="dxa"/>
            <w:tcBorders>
              <w:top w:val="single" w:sz="4" w:space="0" w:color="auto"/>
            </w:tcBorders>
          </w:tcPr>
          <w:p w:rsidR="00435629" w:rsidRPr="00435629" w:rsidRDefault="00435629" w:rsidP="00435629">
            <w:pPr>
              <w:ind w:right="34"/>
              <w:jc w:val="both"/>
              <w:rPr>
                <w:rFonts w:ascii="Times New Roman" w:hAnsi="Times New Roman" w:cs="Times New Roman"/>
                <w:bCs/>
                <w:sz w:val="18"/>
                <w:szCs w:val="18"/>
              </w:rPr>
            </w:pPr>
          </w:p>
        </w:tc>
        <w:tc>
          <w:tcPr>
            <w:tcW w:w="851" w:type="dxa"/>
            <w:tcBorders>
              <w:top w:val="single" w:sz="4" w:space="0" w:color="auto"/>
            </w:tcBorders>
          </w:tcPr>
          <w:p w:rsidR="00435629" w:rsidRPr="00985E3F" w:rsidRDefault="00985E3F" w:rsidP="00985E3F">
            <w:pPr>
              <w:ind w:left="-250" w:right="-249"/>
              <w:jc w:val="center"/>
              <w:rPr>
                <w:rFonts w:ascii="Times New Roman" w:hAnsi="Times New Roman" w:cs="Times New Roman"/>
                <w:bCs/>
                <w:sz w:val="18"/>
                <w:szCs w:val="18"/>
              </w:rPr>
            </w:pPr>
            <w:r w:rsidRPr="00985E3F">
              <w:rPr>
                <w:rFonts w:ascii="Times New Roman" w:hAnsi="Times New Roman" w:cs="Times New Roman"/>
                <w:bCs/>
                <w:sz w:val="18"/>
                <w:szCs w:val="18"/>
              </w:rPr>
              <w:t>1</w:t>
            </w:r>
          </w:p>
        </w:tc>
        <w:tc>
          <w:tcPr>
            <w:tcW w:w="425" w:type="dxa"/>
            <w:tcBorders>
              <w:top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6" w:type="dxa"/>
            <w:tcBorders>
              <w:top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425" w:type="dxa"/>
            <w:tcBorders>
              <w:top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c>
          <w:tcPr>
            <w:tcW w:w="367" w:type="dxa"/>
            <w:tcBorders>
              <w:top w:val="single" w:sz="4" w:space="0" w:color="auto"/>
            </w:tcBorders>
          </w:tcPr>
          <w:p w:rsidR="00435629" w:rsidRDefault="00435629" w:rsidP="00435629">
            <w:pPr>
              <w:spacing w:line="360" w:lineRule="auto"/>
              <w:ind w:right="403"/>
              <w:jc w:val="center"/>
              <w:rPr>
                <w:rFonts w:ascii="Times New Roman" w:hAnsi="Times New Roman" w:cs="Times New Roman"/>
                <w:b/>
                <w:bCs/>
                <w:sz w:val="28"/>
                <w:szCs w:val="28"/>
              </w:rPr>
            </w:pPr>
          </w:p>
        </w:tc>
      </w:tr>
      <w:tr w:rsidR="00435629" w:rsidTr="00231068">
        <w:tc>
          <w:tcPr>
            <w:tcW w:w="1418" w:type="dxa"/>
          </w:tcPr>
          <w:p w:rsidR="00022FE6" w:rsidRPr="006E4633" w:rsidRDefault="00435629" w:rsidP="00435629">
            <w:pPr>
              <w:ind w:right="34"/>
              <w:jc w:val="both"/>
              <w:rPr>
                <w:rFonts w:ascii="Times New Roman" w:hAnsi="Times New Roman" w:cs="Times New Roman"/>
                <w:bCs/>
                <w:sz w:val="20"/>
                <w:szCs w:val="20"/>
              </w:rPr>
            </w:pPr>
            <w:r>
              <w:rPr>
                <w:rFonts w:ascii="Times New Roman" w:hAnsi="Times New Roman" w:cs="Times New Roman"/>
                <w:bCs/>
                <w:sz w:val="20"/>
                <w:szCs w:val="20"/>
              </w:rPr>
              <w:t>ИТОГО:</w:t>
            </w:r>
          </w:p>
        </w:tc>
        <w:tc>
          <w:tcPr>
            <w:tcW w:w="2268" w:type="dxa"/>
          </w:tcPr>
          <w:p w:rsidR="00022FE6" w:rsidRPr="00435629" w:rsidRDefault="00435629" w:rsidP="00435629">
            <w:pPr>
              <w:ind w:right="403"/>
              <w:jc w:val="both"/>
              <w:rPr>
                <w:rFonts w:ascii="Times New Roman" w:hAnsi="Times New Roman" w:cs="Times New Roman"/>
                <w:b/>
                <w:bCs/>
                <w:sz w:val="24"/>
                <w:szCs w:val="24"/>
              </w:rPr>
            </w:pPr>
            <w:r w:rsidRPr="00435629">
              <w:rPr>
                <w:rFonts w:ascii="Times New Roman" w:hAnsi="Times New Roman" w:cs="Times New Roman"/>
                <w:b/>
                <w:bCs/>
                <w:sz w:val="24"/>
                <w:szCs w:val="24"/>
              </w:rPr>
              <w:t>Максимально –</w:t>
            </w:r>
            <w:r w:rsidR="00985E3F">
              <w:rPr>
                <w:rFonts w:ascii="Times New Roman" w:hAnsi="Times New Roman" w:cs="Times New Roman"/>
                <w:b/>
                <w:bCs/>
                <w:sz w:val="24"/>
                <w:szCs w:val="24"/>
              </w:rPr>
              <w:t xml:space="preserve"> 24</w:t>
            </w:r>
            <w:r w:rsidRPr="00435629">
              <w:rPr>
                <w:rFonts w:ascii="Times New Roman" w:hAnsi="Times New Roman" w:cs="Times New Roman"/>
                <w:b/>
                <w:bCs/>
                <w:sz w:val="24"/>
                <w:szCs w:val="24"/>
              </w:rPr>
              <w:t xml:space="preserve"> балла</w:t>
            </w:r>
          </w:p>
        </w:tc>
        <w:tc>
          <w:tcPr>
            <w:tcW w:w="851" w:type="dxa"/>
          </w:tcPr>
          <w:p w:rsidR="00022FE6" w:rsidRDefault="00022FE6" w:rsidP="00435629">
            <w:pPr>
              <w:spacing w:line="360" w:lineRule="auto"/>
              <w:ind w:right="403"/>
              <w:jc w:val="center"/>
              <w:rPr>
                <w:rFonts w:ascii="Times New Roman" w:hAnsi="Times New Roman" w:cs="Times New Roman"/>
                <w:b/>
                <w:bCs/>
                <w:sz w:val="28"/>
                <w:szCs w:val="28"/>
              </w:rPr>
            </w:pPr>
          </w:p>
        </w:tc>
        <w:tc>
          <w:tcPr>
            <w:tcW w:w="425" w:type="dxa"/>
          </w:tcPr>
          <w:p w:rsidR="00022FE6" w:rsidRDefault="00022FE6" w:rsidP="00435629">
            <w:pPr>
              <w:spacing w:line="360" w:lineRule="auto"/>
              <w:ind w:right="403"/>
              <w:jc w:val="center"/>
              <w:rPr>
                <w:rFonts w:ascii="Times New Roman" w:hAnsi="Times New Roman" w:cs="Times New Roman"/>
                <w:b/>
                <w:bCs/>
                <w:sz w:val="28"/>
                <w:szCs w:val="28"/>
              </w:rPr>
            </w:pPr>
          </w:p>
        </w:tc>
        <w:tc>
          <w:tcPr>
            <w:tcW w:w="425" w:type="dxa"/>
          </w:tcPr>
          <w:p w:rsidR="00022FE6" w:rsidRDefault="00022FE6" w:rsidP="00435629">
            <w:pPr>
              <w:spacing w:line="360" w:lineRule="auto"/>
              <w:ind w:right="403"/>
              <w:jc w:val="center"/>
              <w:rPr>
                <w:rFonts w:ascii="Times New Roman" w:hAnsi="Times New Roman" w:cs="Times New Roman"/>
                <w:b/>
                <w:bCs/>
                <w:sz w:val="28"/>
                <w:szCs w:val="28"/>
              </w:rPr>
            </w:pPr>
          </w:p>
        </w:tc>
        <w:tc>
          <w:tcPr>
            <w:tcW w:w="425" w:type="dxa"/>
          </w:tcPr>
          <w:p w:rsidR="00022FE6" w:rsidRDefault="00022FE6" w:rsidP="00435629">
            <w:pPr>
              <w:spacing w:line="360" w:lineRule="auto"/>
              <w:ind w:right="403"/>
              <w:jc w:val="center"/>
              <w:rPr>
                <w:rFonts w:ascii="Times New Roman" w:hAnsi="Times New Roman" w:cs="Times New Roman"/>
                <w:b/>
                <w:bCs/>
                <w:sz w:val="28"/>
                <w:szCs w:val="28"/>
              </w:rPr>
            </w:pPr>
          </w:p>
        </w:tc>
        <w:tc>
          <w:tcPr>
            <w:tcW w:w="426" w:type="dxa"/>
          </w:tcPr>
          <w:p w:rsidR="00022FE6" w:rsidRDefault="00022FE6" w:rsidP="00435629">
            <w:pPr>
              <w:spacing w:line="360" w:lineRule="auto"/>
              <w:ind w:right="403"/>
              <w:jc w:val="center"/>
              <w:rPr>
                <w:rFonts w:ascii="Times New Roman" w:hAnsi="Times New Roman" w:cs="Times New Roman"/>
                <w:b/>
                <w:bCs/>
                <w:sz w:val="28"/>
                <w:szCs w:val="28"/>
              </w:rPr>
            </w:pPr>
          </w:p>
        </w:tc>
        <w:tc>
          <w:tcPr>
            <w:tcW w:w="425" w:type="dxa"/>
          </w:tcPr>
          <w:p w:rsidR="00022FE6" w:rsidRDefault="00022FE6" w:rsidP="00435629">
            <w:pPr>
              <w:spacing w:line="360" w:lineRule="auto"/>
              <w:ind w:right="403"/>
              <w:jc w:val="center"/>
              <w:rPr>
                <w:rFonts w:ascii="Times New Roman" w:hAnsi="Times New Roman" w:cs="Times New Roman"/>
                <w:b/>
                <w:bCs/>
                <w:sz w:val="28"/>
                <w:szCs w:val="28"/>
              </w:rPr>
            </w:pPr>
          </w:p>
        </w:tc>
        <w:tc>
          <w:tcPr>
            <w:tcW w:w="425" w:type="dxa"/>
          </w:tcPr>
          <w:p w:rsidR="00022FE6" w:rsidRDefault="00022FE6" w:rsidP="00435629">
            <w:pPr>
              <w:spacing w:line="360" w:lineRule="auto"/>
              <w:ind w:right="403"/>
              <w:jc w:val="center"/>
              <w:rPr>
                <w:rFonts w:ascii="Times New Roman" w:hAnsi="Times New Roman" w:cs="Times New Roman"/>
                <w:b/>
                <w:bCs/>
                <w:sz w:val="28"/>
                <w:szCs w:val="28"/>
              </w:rPr>
            </w:pPr>
          </w:p>
        </w:tc>
        <w:tc>
          <w:tcPr>
            <w:tcW w:w="367" w:type="dxa"/>
          </w:tcPr>
          <w:p w:rsidR="00022FE6" w:rsidRDefault="00022FE6" w:rsidP="00435629">
            <w:pPr>
              <w:spacing w:line="360" w:lineRule="auto"/>
              <w:ind w:right="403"/>
              <w:jc w:val="center"/>
              <w:rPr>
                <w:rFonts w:ascii="Times New Roman" w:hAnsi="Times New Roman" w:cs="Times New Roman"/>
                <w:b/>
                <w:bCs/>
                <w:sz w:val="28"/>
                <w:szCs w:val="28"/>
              </w:rPr>
            </w:pPr>
          </w:p>
        </w:tc>
      </w:tr>
    </w:tbl>
    <w:p w:rsidR="00022FE6" w:rsidRDefault="00022FE6" w:rsidP="00022FE6">
      <w:pPr>
        <w:spacing w:after="0" w:line="240" w:lineRule="auto"/>
        <w:rPr>
          <w:rFonts w:ascii="Times New Roman" w:hAnsi="Times New Roman" w:cs="Times New Roman"/>
          <w:sz w:val="20"/>
          <w:szCs w:val="20"/>
        </w:rPr>
      </w:pPr>
    </w:p>
    <w:p w:rsidR="00022FE6" w:rsidRDefault="00022FE6" w:rsidP="00022FE6">
      <w:pPr>
        <w:spacing w:after="0" w:line="240" w:lineRule="auto"/>
        <w:rPr>
          <w:rFonts w:ascii="Times New Roman" w:hAnsi="Times New Roman" w:cs="Times New Roman"/>
          <w:sz w:val="20"/>
          <w:szCs w:val="20"/>
        </w:rPr>
      </w:pPr>
    </w:p>
    <w:p w:rsidR="00022FE6" w:rsidRDefault="00022FE6" w:rsidP="00022FE6">
      <w:pPr>
        <w:spacing w:after="0" w:line="240" w:lineRule="auto"/>
        <w:rPr>
          <w:rFonts w:ascii="Times New Roman" w:hAnsi="Times New Roman" w:cs="Times New Roman"/>
          <w:sz w:val="20"/>
          <w:szCs w:val="20"/>
        </w:rPr>
      </w:pPr>
    </w:p>
    <w:p w:rsidR="00022FE6" w:rsidRDefault="00022FE6" w:rsidP="00022FE6">
      <w:pPr>
        <w:spacing w:after="0" w:line="240" w:lineRule="auto"/>
        <w:rPr>
          <w:rFonts w:ascii="Times New Roman" w:hAnsi="Times New Roman" w:cs="Times New Roman"/>
          <w:sz w:val="20"/>
          <w:szCs w:val="20"/>
        </w:rPr>
      </w:pPr>
    </w:p>
    <w:p w:rsidR="00022FE6" w:rsidRDefault="00022FE6" w:rsidP="00022FE6">
      <w:pPr>
        <w:spacing w:after="0" w:line="240" w:lineRule="auto"/>
        <w:rPr>
          <w:rFonts w:ascii="Times New Roman" w:hAnsi="Times New Roman" w:cs="Times New Roman"/>
          <w:sz w:val="20"/>
          <w:szCs w:val="20"/>
        </w:rPr>
      </w:pPr>
    </w:p>
    <w:sectPr w:rsidR="00022FE6" w:rsidSect="005C1017">
      <w:pgSz w:w="8391" w:h="11906"/>
      <w:pgMar w:top="1123" w:right="284" w:bottom="425" w:left="902"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30D" w:rsidRDefault="0095330D" w:rsidP="0004526D">
      <w:pPr>
        <w:spacing w:after="0" w:line="240" w:lineRule="auto"/>
      </w:pPr>
      <w:r>
        <w:separator/>
      </w:r>
    </w:p>
  </w:endnote>
  <w:endnote w:type="continuationSeparator" w:id="0">
    <w:p w:rsidR="0095330D" w:rsidRDefault="0095330D" w:rsidP="00045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32047"/>
      <w:docPartObj>
        <w:docPartGallery w:val="Page Numbers (Bottom of Page)"/>
        <w:docPartUnique/>
      </w:docPartObj>
    </w:sdtPr>
    <w:sdtEndPr/>
    <w:sdtContent>
      <w:p w:rsidR="005C1017" w:rsidRDefault="0095330D">
        <w:pPr>
          <w:pStyle w:val="ac"/>
          <w:jc w:val="center"/>
        </w:pPr>
        <w:r>
          <w:fldChar w:fldCharType="begin"/>
        </w:r>
        <w:r>
          <w:instrText xml:space="preserve"> PAGE   \* MERGEFORMAT </w:instrText>
        </w:r>
        <w:r>
          <w:fldChar w:fldCharType="separate"/>
        </w:r>
        <w:r w:rsidR="005F336D">
          <w:rPr>
            <w:noProof/>
          </w:rPr>
          <w:t>2</w:t>
        </w:r>
        <w:r>
          <w:rPr>
            <w:noProof/>
          </w:rPr>
          <w:fldChar w:fldCharType="end"/>
        </w:r>
      </w:p>
    </w:sdtContent>
  </w:sdt>
  <w:p w:rsidR="005C1017" w:rsidRDefault="005C101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30D" w:rsidRDefault="0095330D" w:rsidP="0004526D">
      <w:pPr>
        <w:spacing w:after="0" w:line="240" w:lineRule="auto"/>
      </w:pPr>
      <w:r>
        <w:separator/>
      </w:r>
    </w:p>
  </w:footnote>
  <w:footnote w:type="continuationSeparator" w:id="0">
    <w:p w:rsidR="0095330D" w:rsidRDefault="0095330D" w:rsidP="000452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ACE04C4"/>
    <w:lvl w:ilvl="0">
      <w:numFmt w:val="bullet"/>
      <w:lvlText w:val="*"/>
      <w:lvlJc w:val="left"/>
    </w:lvl>
  </w:abstractNum>
  <w:abstractNum w:abstractNumId="1">
    <w:nsid w:val="02AD4505"/>
    <w:multiLevelType w:val="multilevel"/>
    <w:tmpl w:val="2F72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ED27B0"/>
    <w:multiLevelType w:val="multilevel"/>
    <w:tmpl w:val="7118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94633F"/>
    <w:multiLevelType w:val="hybridMultilevel"/>
    <w:tmpl w:val="819CD56A"/>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0A0B746B"/>
    <w:multiLevelType w:val="multilevel"/>
    <w:tmpl w:val="0D20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F0534E"/>
    <w:multiLevelType w:val="multilevel"/>
    <w:tmpl w:val="424CE674"/>
    <w:lvl w:ilvl="0">
      <w:start w:val="8"/>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4FE077B"/>
    <w:multiLevelType w:val="hybridMultilevel"/>
    <w:tmpl w:val="5FC458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C93465"/>
    <w:multiLevelType w:val="multilevel"/>
    <w:tmpl w:val="8B08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FE289F"/>
    <w:multiLevelType w:val="hybridMultilevel"/>
    <w:tmpl w:val="4D3A2D8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C4707B2"/>
    <w:multiLevelType w:val="hybridMultilevel"/>
    <w:tmpl w:val="CF5C8662"/>
    <w:lvl w:ilvl="0" w:tplc="E57EB10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2AC4A78"/>
    <w:multiLevelType w:val="multilevel"/>
    <w:tmpl w:val="524A3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DF269B"/>
    <w:multiLevelType w:val="multilevel"/>
    <w:tmpl w:val="8BBE7B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610592"/>
    <w:multiLevelType w:val="multilevel"/>
    <w:tmpl w:val="C968207A"/>
    <w:lvl w:ilvl="0">
      <w:start w:val="65535"/>
      <w:numFmt w:val="bullet"/>
      <w:lvlText w:val="‾"/>
      <w:lvlJc w:val="left"/>
      <w:pPr>
        <w:ind w:left="720" w:hanging="360"/>
      </w:pPr>
      <w:rPr>
        <w:rFonts w:ascii="Times New Roman" w:hAnsi="Times New Roman" w:cs="Times New Roman" w:hint="default"/>
      </w:rPr>
    </w:lvl>
    <w:lvl w:ilvl="1">
      <w:start w:val="5"/>
      <w:numFmt w:val="decimal"/>
      <w:isLgl/>
      <w:lvlText w:val="%1.%2."/>
      <w:lvlJc w:val="left"/>
      <w:pPr>
        <w:ind w:left="1146"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70" w:hanging="1800"/>
      </w:pPr>
      <w:rPr>
        <w:rFonts w:hint="default"/>
      </w:rPr>
    </w:lvl>
    <w:lvl w:ilvl="7">
      <w:start w:val="1"/>
      <w:numFmt w:val="decimal"/>
      <w:isLgl/>
      <w:lvlText w:val="%1.%2.%3.%4.%5.%6.%7.%8."/>
      <w:lvlJc w:val="left"/>
      <w:pPr>
        <w:ind w:left="3105" w:hanging="1800"/>
      </w:pPr>
      <w:rPr>
        <w:rFonts w:hint="default"/>
      </w:rPr>
    </w:lvl>
    <w:lvl w:ilvl="8">
      <w:start w:val="1"/>
      <w:numFmt w:val="decimal"/>
      <w:isLgl/>
      <w:lvlText w:val="%1.%2.%3.%4.%5.%6.%7.%8.%9."/>
      <w:lvlJc w:val="left"/>
      <w:pPr>
        <w:ind w:left="3600" w:hanging="2160"/>
      </w:pPr>
      <w:rPr>
        <w:rFonts w:hint="default"/>
      </w:rPr>
    </w:lvl>
  </w:abstractNum>
  <w:abstractNum w:abstractNumId="13">
    <w:nsid w:val="28AB7545"/>
    <w:multiLevelType w:val="multilevel"/>
    <w:tmpl w:val="703A002C"/>
    <w:lvl w:ilvl="0">
      <w:start w:val="3"/>
      <w:numFmt w:val="decimal"/>
      <w:lvlText w:val="%1"/>
      <w:lvlJc w:val="left"/>
      <w:pPr>
        <w:ind w:left="570" w:hanging="570"/>
      </w:pPr>
      <w:rPr>
        <w:rFonts w:hint="default"/>
      </w:rPr>
    </w:lvl>
    <w:lvl w:ilvl="1">
      <w:start w:val="4"/>
      <w:numFmt w:val="decimal"/>
      <w:lvlText w:val="%1.%2"/>
      <w:lvlJc w:val="left"/>
      <w:pPr>
        <w:ind w:left="853" w:hanging="57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nsid w:val="28FD3059"/>
    <w:multiLevelType w:val="hybridMultilevel"/>
    <w:tmpl w:val="E74021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1114AD"/>
    <w:multiLevelType w:val="multilevel"/>
    <w:tmpl w:val="ED42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777B02"/>
    <w:multiLevelType w:val="hybridMultilevel"/>
    <w:tmpl w:val="91F601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1E25C1C"/>
    <w:multiLevelType w:val="multilevel"/>
    <w:tmpl w:val="E4ECD872"/>
    <w:lvl w:ilvl="0">
      <w:start w:val="3"/>
      <w:numFmt w:val="decimal"/>
      <w:lvlText w:val="%1"/>
      <w:lvlJc w:val="left"/>
      <w:pPr>
        <w:ind w:left="585" w:hanging="585"/>
      </w:pPr>
      <w:rPr>
        <w:rFonts w:hint="default"/>
        <w:color w:val="auto"/>
      </w:rPr>
    </w:lvl>
    <w:lvl w:ilvl="1">
      <w:start w:val="5"/>
      <w:numFmt w:val="decimal"/>
      <w:lvlText w:val="%1.%2"/>
      <w:lvlJc w:val="left"/>
      <w:pPr>
        <w:ind w:left="585" w:hanging="58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8">
    <w:nsid w:val="35AE009F"/>
    <w:multiLevelType w:val="multilevel"/>
    <w:tmpl w:val="F9BA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6215754"/>
    <w:multiLevelType w:val="hybridMultilevel"/>
    <w:tmpl w:val="0C9AC71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FD2C67"/>
    <w:multiLevelType w:val="hybridMultilevel"/>
    <w:tmpl w:val="6D0A6F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FC7EB8"/>
    <w:multiLevelType w:val="hybridMultilevel"/>
    <w:tmpl w:val="6B1EC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E572CC"/>
    <w:multiLevelType w:val="hybridMultilevel"/>
    <w:tmpl w:val="8DC893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D32362"/>
    <w:multiLevelType w:val="multilevel"/>
    <w:tmpl w:val="26E43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F505E2"/>
    <w:multiLevelType w:val="multilevel"/>
    <w:tmpl w:val="14E84E82"/>
    <w:lvl w:ilvl="0">
      <w:start w:val="3"/>
      <w:numFmt w:val="decimal"/>
      <w:lvlText w:val="%1"/>
      <w:lvlJc w:val="left"/>
      <w:pPr>
        <w:ind w:left="720" w:hanging="360"/>
      </w:pPr>
      <w:rPr>
        <w:rFonts w:hint="default"/>
      </w:rPr>
    </w:lvl>
    <w:lvl w:ilvl="1">
      <w:start w:val="4"/>
      <w:numFmt w:val="decimal"/>
      <w:isLgl/>
      <w:lvlText w:val="%1.%2"/>
      <w:lvlJc w:val="left"/>
      <w:pPr>
        <w:ind w:left="1104" w:hanging="57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5">
    <w:nsid w:val="4A8C19CA"/>
    <w:multiLevelType w:val="multilevel"/>
    <w:tmpl w:val="3ED8740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4C2E5105"/>
    <w:multiLevelType w:val="multilevel"/>
    <w:tmpl w:val="D3EA5FF2"/>
    <w:lvl w:ilvl="0">
      <w:start w:val="3"/>
      <w:numFmt w:val="decimal"/>
      <w:lvlText w:val="%1"/>
      <w:lvlJc w:val="left"/>
      <w:pPr>
        <w:ind w:left="570" w:hanging="570"/>
      </w:pPr>
      <w:rPr>
        <w:rFonts w:hint="default"/>
      </w:rPr>
    </w:lvl>
    <w:lvl w:ilvl="1">
      <w:start w:val="4"/>
      <w:numFmt w:val="decimal"/>
      <w:lvlText w:val="%1.%2"/>
      <w:lvlJc w:val="left"/>
      <w:pPr>
        <w:ind w:left="924" w:hanging="57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nsid w:val="4CB62814"/>
    <w:multiLevelType w:val="hybridMultilevel"/>
    <w:tmpl w:val="791A7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734FF8"/>
    <w:multiLevelType w:val="hybridMultilevel"/>
    <w:tmpl w:val="62305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B366DA"/>
    <w:multiLevelType w:val="multilevel"/>
    <w:tmpl w:val="1E1460FA"/>
    <w:lvl w:ilvl="0">
      <w:start w:val="5"/>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CA5B34"/>
    <w:multiLevelType w:val="hybridMultilevel"/>
    <w:tmpl w:val="422609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F106D90"/>
    <w:multiLevelType w:val="multilevel"/>
    <w:tmpl w:val="0B40D08C"/>
    <w:lvl w:ilvl="0">
      <w:start w:val="4"/>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53325E32"/>
    <w:multiLevelType w:val="hybridMultilevel"/>
    <w:tmpl w:val="E39C7CD4"/>
    <w:lvl w:ilvl="0" w:tplc="E57EB10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4F62B99"/>
    <w:multiLevelType w:val="multilevel"/>
    <w:tmpl w:val="AD24D842"/>
    <w:lvl w:ilvl="0">
      <w:start w:val="5"/>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52536D2"/>
    <w:multiLevelType w:val="multilevel"/>
    <w:tmpl w:val="944CBAB6"/>
    <w:lvl w:ilvl="0">
      <w:start w:val="5"/>
      <w:numFmt w:val="decimal"/>
      <w:lvlText w:val="%1"/>
      <w:lvlJc w:val="left"/>
      <w:pPr>
        <w:ind w:left="360" w:hanging="360"/>
      </w:pPr>
      <w:rPr>
        <w:rFonts w:hint="default"/>
      </w:rPr>
    </w:lvl>
    <w:lvl w:ilvl="1">
      <w:start w:val="2"/>
      <w:numFmt w:val="decimal"/>
      <w:lvlText w:val="%1.%2"/>
      <w:lvlJc w:val="left"/>
      <w:pPr>
        <w:ind w:left="4900" w:hanging="360"/>
      </w:pPr>
      <w:rPr>
        <w:rFonts w:hint="default"/>
      </w:rPr>
    </w:lvl>
    <w:lvl w:ilvl="2">
      <w:start w:val="1"/>
      <w:numFmt w:val="decimal"/>
      <w:lvlText w:val="%1.%2.%3"/>
      <w:lvlJc w:val="left"/>
      <w:pPr>
        <w:ind w:left="9800" w:hanging="720"/>
      </w:pPr>
      <w:rPr>
        <w:rFonts w:hint="default"/>
      </w:rPr>
    </w:lvl>
    <w:lvl w:ilvl="3">
      <w:start w:val="1"/>
      <w:numFmt w:val="decimal"/>
      <w:lvlText w:val="%1.%2.%3.%4"/>
      <w:lvlJc w:val="left"/>
      <w:pPr>
        <w:ind w:left="14340" w:hanging="720"/>
      </w:pPr>
      <w:rPr>
        <w:rFonts w:hint="default"/>
      </w:rPr>
    </w:lvl>
    <w:lvl w:ilvl="4">
      <w:start w:val="1"/>
      <w:numFmt w:val="decimal"/>
      <w:lvlText w:val="%1.%2.%3.%4.%5"/>
      <w:lvlJc w:val="left"/>
      <w:pPr>
        <w:ind w:left="19240" w:hanging="1080"/>
      </w:pPr>
      <w:rPr>
        <w:rFonts w:hint="default"/>
      </w:rPr>
    </w:lvl>
    <w:lvl w:ilvl="5">
      <w:start w:val="1"/>
      <w:numFmt w:val="decimal"/>
      <w:lvlText w:val="%1.%2.%3.%4.%5.%6"/>
      <w:lvlJc w:val="left"/>
      <w:pPr>
        <w:ind w:left="23780" w:hanging="1080"/>
      </w:pPr>
      <w:rPr>
        <w:rFonts w:hint="default"/>
      </w:rPr>
    </w:lvl>
    <w:lvl w:ilvl="6">
      <w:start w:val="1"/>
      <w:numFmt w:val="decimal"/>
      <w:lvlText w:val="%1.%2.%3.%4.%5.%6.%7"/>
      <w:lvlJc w:val="left"/>
      <w:pPr>
        <w:ind w:left="28680" w:hanging="1440"/>
      </w:pPr>
      <w:rPr>
        <w:rFonts w:hint="default"/>
      </w:rPr>
    </w:lvl>
    <w:lvl w:ilvl="7">
      <w:start w:val="1"/>
      <w:numFmt w:val="decimal"/>
      <w:lvlText w:val="%1.%2.%3.%4.%5.%6.%7.%8"/>
      <w:lvlJc w:val="left"/>
      <w:pPr>
        <w:ind w:left="-32316" w:hanging="1440"/>
      </w:pPr>
      <w:rPr>
        <w:rFonts w:hint="default"/>
      </w:rPr>
    </w:lvl>
    <w:lvl w:ilvl="8">
      <w:start w:val="1"/>
      <w:numFmt w:val="decimal"/>
      <w:lvlText w:val="%1.%2.%3.%4.%5.%6.%7.%8.%9"/>
      <w:lvlJc w:val="left"/>
      <w:pPr>
        <w:ind w:left="-27416" w:hanging="1800"/>
      </w:pPr>
      <w:rPr>
        <w:rFonts w:hint="default"/>
      </w:rPr>
    </w:lvl>
  </w:abstractNum>
  <w:abstractNum w:abstractNumId="35">
    <w:nsid w:val="57935AD1"/>
    <w:multiLevelType w:val="multilevel"/>
    <w:tmpl w:val="DFEE580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nsid w:val="582C6040"/>
    <w:multiLevelType w:val="hybridMultilevel"/>
    <w:tmpl w:val="784684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8592A33"/>
    <w:multiLevelType w:val="multilevel"/>
    <w:tmpl w:val="28AE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8D5015"/>
    <w:multiLevelType w:val="hybridMultilevel"/>
    <w:tmpl w:val="ECE260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B395F81"/>
    <w:multiLevelType w:val="hybridMultilevel"/>
    <w:tmpl w:val="3B80EFE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5D1D72AA"/>
    <w:multiLevelType w:val="multilevel"/>
    <w:tmpl w:val="5EC62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D653F8A"/>
    <w:multiLevelType w:val="hybridMultilevel"/>
    <w:tmpl w:val="91E805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EB50880"/>
    <w:multiLevelType w:val="hybridMultilevel"/>
    <w:tmpl w:val="82CA1A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2F113C9"/>
    <w:multiLevelType w:val="multilevel"/>
    <w:tmpl w:val="7C565E7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8985A72"/>
    <w:multiLevelType w:val="hybridMultilevel"/>
    <w:tmpl w:val="114CD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DA2EF4"/>
    <w:multiLevelType w:val="hybridMultilevel"/>
    <w:tmpl w:val="779E4F58"/>
    <w:lvl w:ilvl="0" w:tplc="178A75AA">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4103B8"/>
    <w:multiLevelType w:val="multilevel"/>
    <w:tmpl w:val="BD8C5B56"/>
    <w:lvl w:ilvl="0">
      <w:start w:val="3"/>
      <w:numFmt w:val="decimal"/>
      <w:lvlText w:val="%1"/>
      <w:lvlJc w:val="left"/>
      <w:pPr>
        <w:ind w:left="570" w:hanging="570"/>
      </w:pPr>
      <w:rPr>
        <w:rFonts w:ascii="Times New Roman" w:hAnsi="Times New Roman" w:cs="Times New Roman" w:hint="default"/>
        <w:color w:val="auto"/>
        <w:sz w:val="28"/>
      </w:rPr>
    </w:lvl>
    <w:lvl w:ilvl="1">
      <w:start w:val="4"/>
      <w:numFmt w:val="decimal"/>
      <w:lvlText w:val="%1.%2"/>
      <w:lvlJc w:val="left"/>
      <w:pPr>
        <w:ind w:left="853" w:hanging="570"/>
      </w:pPr>
      <w:rPr>
        <w:rFonts w:ascii="Times New Roman" w:hAnsi="Times New Roman" w:cs="Times New Roman" w:hint="default"/>
        <w:color w:val="auto"/>
        <w:sz w:val="28"/>
      </w:rPr>
    </w:lvl>
    <w:lvl w:ilvl="2">
      <w:start w:val="3"/>
      <w:numFmt w:val="decimal"/>
      <w:lvlText w:val="%1.%2.%3"/>
      <w:lvlJc w:val="left"/>
      <w:pPr>
        <w:ind w:left="1136" w:hanging="570"/>
      </w:pPr>
      <w:rPr>
        <w:rFonts w:ascii="Times New Roman" w:hAnsi="Times New Roman" w:cs="Times New Roman" w:hint="default"/>
        <w:color w:val="auto"/>
        <w:sz w:val="28"/>
      </w:rPr>
    </w:lvl>
    <w:lvl w:ilvl="3">
      <w:start w:val="1"/>
      <w:numFmt w:val="decimal"/>
      <w:lvlText w:val="%1.%2.%3.%4"/>
      <w:lvlJc w:val="left"/>
      <w:pPr>
        <w:ind w:left="1569" w:hanging="720"/>
      </w:pPr>
      <w:rPr>
        <w:rFonts w:ascii="Times New Roman" w:hAnsi="Times New Roman" w:cs="Times New Roman" w:hint="default"/>
        <w:color w:val="auto"/>
        <w:sz w:val="28"/>
      </w:rPr>
    </w:lvl>
    <w:lvl w:ilvl="4">
      <w:start w:val="1"/>
      <w:numFmt w:val="decimal"/>
      <w:lvlText w:val="%1.%2.%3.%4.%5"/>
      <w:lvlJc w:val="left"/>
      <w:pPr>
        <w:ind w:left="1852" w:hanging="720"/>
      </w:pPr>
      <w:rPr>
        <w:rFonts w:ascii="Times New Roman" w:hAnsi="Times New Roman" w:cs="Times New Roman" w:hint="default"/>
        <w:color w:val="auto"/>
        <w:sz w:val="28"/>
      </w:rPr>
    </w:lvl>
    <w:lvl w:ilvl="5">
      <w:start w:val="1"/>
      <w:numFmt w:val="decimal"/>
      <w:lvlText w:val="%1.%2.%3.%4.%5.%6"/>
      <w:lvlJc w:val="left"/>
      <w:pPr>
        <w:ind w:left="2135" w:hanging="720"/>
      </w:pPr>
      <w:rPr>
        <w:rFonts w:ascii="Times New Roman" w:hAnsi="Times New Roman" w:cs="Times New Roman" w:hint="default"/>
        <w:color w:val="auto"/>
        <w:sz w:val="28"/>
      </w:rPr>
    </w:lvl>
    <w:lvl w:ilvl="6">
      <w:start w:val="1"/>
      <w:numFmt w:val="decimal"/>
      <w:lvlText w:val="%1.%2.%3.%4.%5.%6.%7"/>
      <w:lvlJc w:val="left"/>
      <w:pPr>
        <w:ind w:left="2778" w:hanging="1080"/>
      </w:pPr>
      <w:rPr>
        <w:rFonts w:ascii="Times New Roman" w:hAnsi="Times New Roman" w:cs="Times New Roman" w:hint="default"/>
        <w:color w:val="auto"/>
        <w:sz w:val="28"/>
      </w:rPr>
    </w:lvl>
    <w:lvl w:ilvl="7">
      <w:start w:val="1"/>
      <w:numFmt w:val="decimal"/>
      <w:lvlText w:val="%1.%2.%3.%4.%5.%6.%7.%8"/>
      <w:lvlJc w:val="left"/>
      <w:pPr>
        <w:ind w:left="3061" w:hanging="1080"/>
      </w:pPr>
      <w:rPr>
        <w:rFonts w:ascii="Times New Roman" w:hAnsi="Times New Roman" w:cs="Times New Roman" w:hint="default"/>
        <w:color w:val="auto"/>
        <w:sz w:val="28"/>
      </w:rPr>
    </w:lvl>
    <w:lvl w:ilvl="8">
      <w:start w:val="1"/>
      <w:numFmt w:val="decimal"/>
      <w:lvlText w:val="%1.%2.%3.%4.%5.%6.%7.%8.%9"/>
      <w:lvlJc w:val="left"/>
      <w:pPr>
        <w:ind w:left="3344" w:hanging="1080"/>
      </w:pPr>
      <w:rPr>
        <w:rFonts w:ascii="Times New Roman" w:hAnsi="Times New Roman" w:cs="Times New Roman" w:hint="default"/>
        <w:color w:val="auto"/>
        <w:sz w:val="28"/>
      </w:rPr>
    </w:lvl>
  </w:abstractNum>
  <w:abstractNum w:abstractNumId="47">
    <w:nsid w:val="7DBC623F"/>
    <w:multiLevelType w:val="multilevel"/>
    <w:tmpl w:val="915E4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8748F8"/>
    <w:multiLevelType w:val="hybridMultilevel"/>
    <w:tmpl w:val="F4A62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23"/>
  </w:num>
  <w:num w:numId="3">
    <w:abstractNumId w:val="10"/>
  </w:num>
  <w:num w:numId="4">
    <w:abstractNumId w:val="6"/>
  </w:num>
  <w:num w:numId="5">
    <w:abstractNumId w:val="42"/>
  </w:num>
  <w:num w:numId="6">
    <w:abstractNumId w:val="3"/>
  </w:num>
  <w:num w:numId="7">
    <w:abstractNumId w:val="20"/>
  </w:num>
  <w:num w:numId="8">
    <w:abstractNumId w:val="15"/>
  </w:num>
  <w:num w:numId="9">
    <w:abstractNumId w:val="1"/>
  </w:num>
  <w:num w:numId="10">
    <w:abstractNumId w:val="7"/>
  </w:num>
  <w:num w:numId="11">
    <w:abstractNumId w:val="29"/>
  </w:num>
  <w:num w:numId="12">
    <w:abstractNumId w:val="37"/>
  </w:num>
  <w:num w:numId="13">
    <w:abstractNumId w:val="19"/>
  </w:num>
  <w:num w:numId="14">
    <w:abstractNumId w:val="47"/>
  </w:num>
  <w:num w:numId="15">
    <w:abstractNumId w:val="43"/>
  </w:num>
  <w:num w:numId="16">
    <w:abstractNumId w:val="9"/>
  </w:num>
  <w:num w:numId="17">
    <w:abstractNumId w:val="12"/>
  </w:num>
  <w:num w:numId="18">
    <w:abstractNumId w:val="26"/>
  </w:num>
  <w:num w:numId="19">
    <w:abstractNumId w:val="39"/>
  </w:num>
  <w:num w:numId="20">
    <w:abstractNumId w:val="35"/>
  </w:num>
  <w:num w:numId="21">
    <w:abstractNumId w:val="44"/>
  </w:num>
  <w:num w:numId="22">
    <w:abstractNumId w:val="18"/>
  </w:num>
  <w:num w:numId="23">
    <w:abstractNumId w:val="4"/>
  </w:num>
  <w:num w:numId="24">
    <w:abstractNumId w:val="2"/>
  </w:num>
  <w:num w:numId="25">
    <w:abstractNumId w:val="13"/>
  </w:num>
  <w:num w:numId="26">
    <w:abstractNumId w:val="46"/>
  </w:num>
  <w:num w:numId="27">
    <w:abstractNumId w:val="34"/>
  </w:num>
  <w:num w:numId="28">
    <w:abstractNumId w:val="22"/>
  </w:num>
  <w:num w:numId="29">
    <w:abstractNumId w:val="27"/>
  </w:num>
  <w:num w:numId="30">
    <w:abstractNumId w:val="17"/>
  </w:num>
  <w:num w:numId="31">
    <w:abstractNumId w:val="16"/>
  </w:num>
  <w:num w:numId="32">
    <w:abstractNumId w:val="32"/>
  </w:num>
  <w:num w:numId="33">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34">
    <w:abstractNumId w:val="41"/>
  </w:num>
  <w:num w:numId="35">
    <w:abstractNumId w:val="38"/>
  </w:num>
  <w:num w:numId="36">
    <w:abstractNumId w:val="36"/>
  </w:num>
  <w:num w:numId="37">
    <w:abstractNumId w:val="33"/>
  </w:num>
  <w:num w:numId="38">
    <w:abstractNumId w:val="8"/>
  </w:num>
  <w:num w:numId="39">
    <w:abstractNumId w:val="31"/>
  </w:num>
  <w:num w:numId="40">
    <w:abstractNumId w:val="30"/>
  </w:num>
  <w:num w:numId="41">
    <w:abstractNumId w:val="14"/>
  </w:num>
  <w:num w:numId="42">
    <w:abstractNumId w:val="45"/>
  </w:num>
  <w:num w:numId="43">
    <w:abstractNumId w:val="5"/>
  </w:num>
  <w:num w:numId="44">
    <w:abstractNumId w:val="24"/>
  </w:num>
  <w:num w:numId="45">
    <w:abstractNumId w:val="11"/>
  </w:num>
  <w:num w:numId="46">
    <w:abstractNumId w:val="21"/>
  </w:num>
  <w:num w:numId="47">
    <w:abstractNumId w:val="25"/>
  </w:num>
  <w:num w:numId="48">
    <w:abstractNumId w:val="28"/>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B2"/>
    <w:rsid w:val="00022FE6"/>
    <w:rsid w:val="0004526D"/>
    <w:rsid w:val="00224BE7"/>
    <w:rsid w:val="00231068"/>
    <w:rsid w:val="0023619A"/>
    <w:rsid w:val="00427158"/>
    <w:rsid w:val="00435629"/>
    <w:rsid w:val="004410ED"/>
    <w:rsid w:val="0045543E"/>
    <w:rsid w:val="00482E63"/>
    <w:rsid w:val="00555F9D"/>
    <w:rsid w:val="005869F6"/>
    <w:rsid w:val="005C1017"/>
    <w:rsid w:val="005F336D"/>
    <w:rsid w:val="00701757"/>
    <w:rsid w:val="00716016"/>
    <w:rsid w:val="0073071A"/>
    <w:rsid w:val="007C5CC7"/>
    <w:rsid w:val="007D25E2"/>
    <w:rsid w:val="007E12F2"/>
    <w:rsid w:val="0095330D"/>
    <w:rsid w:val="00985E3F"/>
    <w:rsid w:val="00A97A78"/>
    <w:rsid w:val="00B80C35"/>
    <w:rsid w:val="00C85758"/>
    <w:rsid w:val="00D040B2"/>
    <w:rsid w:val="00D12866"/>
    <w:rsid w:val="00E00DE3"/>
    <w:rsid w:val="00FE75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5"/>
    <w:rsid w:val="00D040B2"/>
    <w:rPr>
      <w:rFonts w:ascii="Times New Roman" w:eastAsia="Times New Roman" w:hAnsi="Times New Roman" w:cs="Times New Roman"/>
      <w:sz w:val="18"/>
      <w:szCs w:val="18"/>
      <w:shd w:val="clear" w:color="auto" w:fill="FFFFFF"/>
    </w:rPr>
  </w:style>
  <w:style w:type="character" w:customStyle="1" w:styleId="2">
    <w:name w:val="Основной текст (2)_"/>
    <w:basedOn w:val="a0"/>
    <w:rsid w:val="00D040B2"/>
    <w:rPr>
      <w:rFonts w:ascii="Franklin Gothic Book" w:eastAsia="Franklin Gothic Book" w:hAnsi="Franklin Gothic Book" w:cs="Franklin Gothic Book"/>
      <w:b w:val="0"/>
      <w:bCs w:val="0"/>
      <w:i w:val="0"/>
      <w:iCs w:val="0"/>
      <w:smallCaps w:val="0"/>
      <w:strike w:val="0"/>
      <w:sz w:val="14"/>
      <w:szCs w:val="14"/>
      <w:u w:val="none"/>
    </w:rPr>
  </w:style>
  <w:style w:type="character" w:customStyle="1" w:styleId="6">
    <w:name w:val="Основной текст (6)_"/>
    <w:basedOn w:val="a0"/>
    <w:rsid w:val="00D040B2"/>
    <w:rPr>
      <w:rFonts w:ascii="Times New Roman" w:eastAsia="Times New Roman" w:hAnsi="Times New Roman" w:cs="Times New Roman"/>
      <w:b/>
      <w:bCs/>
      <w:i w:val="0"/>
      <w:iCs w:val="0"/>
      <w:smallCaps w:val="0"/>
      <w:strike w:val="0"/>
      <w:sz w:val="17"/>
      <w:szCs w:val="17"/>
      <w:u w:val="none"/>
    </w:rPr>
  </w:style>
  <w:style w:type="character" w:customStyle="1" w:styleId="60">
    <w:name w:val="Основной текст (6)"/>
    <w:basedOn w:val="6"/>
    <w:rsid w:val="00D040B2"/>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85pt">
    <w:name w:val="Основной текст + 8;5 pt;Полужирный"/>
    <w:basedOn w:val="a3"/>
    <w:rsid w:val="00D040B2"/>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0">
    <w:name w:val="Основной текст (2)"/>
    <w:basedOn w:val="2"/>
    <w:rsid w:val="00D040B2"/>
    <w:rPr>
      <w:rFonts w:ascii="Franklin Gothic Book" w:eastAsia="Franklin Gothic Book" w:hAnsi="Franklin Gothic Book" w:cs="Franklin Gothic Book"/>
      <w:b w:val="0"/>
      <w:bCs w:val="0"/>
      <w:i w:val="0"/>
      <w:iCs w:val="0"/>
      <w:smallCaps w:val="0"/>
      <w:strike w:val="0"/>
      <w:color w:val="000000"/>
      <w:spacing w:val="0"/>
      <w:w w:val="100"/>
      <w:position w:val="0"/>
      <w:sz w:val="14"/>
      <w:szCs w:val="14"/>
      <w:u w:val="none"/>
      <w:lang w:val="ru-RU" w:eastAsia="ru-RU" w:bidi="ru-RU"/>
    </w:rPr>
  </w:style>
  <w:style w:type="character" w:customStyle="1" w:styleId="4">
    <w:name w:val="Заголовок №4_"/>
    <w:basedOn w:val="a0"/>
    <w:link w:val="40"/>
    <w:rsid w:val="00D040B2"/>
    <w:rPr>
      <w:rFonts w:ascii="Times New Roman" w:eastAsia="Times New Roman" w:hAnsi="Times New Roman" w:cs="Times New Roman"/>
      <w:b/>
      <w:bCs/>
      <w:sz w:val="17"/>
      <w:szCs w:val="17"/>
      <w:shd w:val="clear" w:color="auto" w:fill="FFFFFF"/>
    </w:rPr>
  </w:style>
  <w:style w:type="character" w:customStyle="1" w:styleId="3">
    <w:name w:val="Основной текст3"/>
    <w:basedOn w:val="a3"/>
    <w:rsid w:val="00D040B2"/>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75pt">
    <w:name w:val="Основной текст + 7;5 pt"/>
    <w:basedOn w:val="a3"/>
    <w:rsid w:val="00D040B2"/>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7pt">
    <w:name w:val="Основной текст + 7 pt;Полужирный"/>
    <w:basedOn w:val="a3"/>
    <w:rsid w:val="00D040B2"/>
    <w:rPr>
      <w:rFonts w:ascii="Times New Roman" w:eastAsia="Times New Roman" w:hAnsi="Times New Roman" w:cs="Times New Roman"/>
      <w:b/>
      <w:bCs/>
      <w:color w:val="000000"/>
      <w:spacing w:val="0"/>
      <w:w w:val="100"/>
      <w:position w:val="0"/>
      <w:sz w:val="14"/>
      <w:szCs w:val="14"/>
      <w:shd w:val="clear" w:color="auto" w:fill="FFFFFF"/>
      <w:lang w:val="ru-RU" w:eastAsia="ru-RU" w:bidi="ru-RU"/>
    </w:rPr>
  </w:style>
  <w:style w:type="character" w:customStyle="1" w:styleId="TrebuchetMS4pt">
    <w:name w:val="Основной текст + Trebuchet MS;4 pt"/>
    <w:basedOn w:val="a3"/>
    <w:rsid w:val="00D040B2"/>
    <w:rPr>
      <w:rFonts w:ascii="Trebuchet MS" w:eastAsia="Trebuchet MS" w:hAnsi="Trebuchet MS" w:cs="Trebuchet MS"/>
      <w:color w:val="000000"/>
      <w:spacing w:val="0"/>
      <w:w w:val="100"/>
      <w:position w:val="0"/>
      <w:sz w:val="8"/>
      <w:szCs w:val="8"/>
      <w:shd w:val="clear" w:color="auto" w:fill="FFFFFF"/>
      <w:lang w:val="ru-RU" w:eastAsia="ru-RU" w:bidi="ru-RU"/>
    </w:rPr>
  </w:style>
  <w:style w:type="paragraph" w:customStyle="1" w:styleId="5">
    <w:name w:val="Основной текст5"/>
    <w:basedOn w:val="a"/>
    <w:link w:val="a3"/>
    <w:rsid w:val="00D040B2"/>
    <w:pPr>
      <w:widowControl w:val="0"/>
      <w:shd w:val="clear" w:color="auto" w:fill="FFFFFF"/>
      <w:spacing w:before="240" w:after="0" w:line="209" w:lineRule="exact"/>
      <w:jc w:val="both"/>
    </w:pPr>
    <w:rPr>
      <w:rFonts w:ascii="Times New Roman" w:eastAsia="Times New Roman" w:hAnsi="Times New Roman" w:cs="Times New Roman"/>
      <w:sz w:val="18"/>
      <w:szCs w:val="18"/>
    </w:rPr>
  </w:style>
  <w:style w:type="paragraph" w:customStyle="1" w:styleId="40">
    <w:name w:val="Заголовок №4"/>
    <w:basedOn w:val="a"/>
    <w:link w:val="4"/>
    <w:rsid w:val="00D040B2"/>
    <w:pPr>
      <w:widowControl w:val="0"/>
      <w:shd w:val="clear" w:color="auto" w:fill="FFFFFF"/>
      <w:spacing w:after="0" w:line="206" w:lineRule="exact"/>
      <w:outlineLvl w:val="3"/>
    </w:pPr>
    <w:rPr>
      <w:rFonts w:ascii="Times New Roman" w:eastAsia="Times New Roman" w:hAnsi="Times New Roman" w:cs="Times New Roman"/>
      <w:b/>
      <w:bCs/>
      <w:sz w:val="17"/>
      <w:szCs w:val="17"/>
    </w:rPr>
  </w:style>
  <w:style w:type="table" w:styleId="a4">
    <w:name w:val="Table Grid"/>
    <w:basedOn w:val="a1"/>
    <w:uiPriority w:val="59"/>
    <w:rsid w:val="00D040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Основной текст (3)_"/>
    <w:basedOn w:val="a0"/>
    <w:link w:val="31"/>
    <w:rsid w:val="00D040B2"/>
    <w:rPr>
      <w:rFonts w:ascii="Times New Roman" w:eastAsia="Times New Roman" w:hAnsi="Times New Roman" w:cs="Times New Roman"/>
      <w:b/>
      <w:bCs/>
      <w:shd w:val="clear" w:color="auto" w:fill="FFFFFF"/>
    </w:rPr>
  </w:style>
  <w:style w:type="paragraph" w:customStyle="1" w:styleId="31">
    <w:name w:val="Основной текст (3)"/>
    <w:basedOn w:val="a"/>
    <w:link w:val="30"/>
    <w:rsid w:val="00D040B2"/>
    <w:pPr>
      <w:widowControl w:val="0"/>
      <w:shd w:val="clear" w:color="auto" w:fill="FFFFFF"/>
      <w:spacing w:after="0" w:line="274" w:lineRule="exact"/>
      <w:jc w:val="center"/>
    </w:pPr>
    <w:rPr>
      <w:rFonts w:ascii="Times New Roman" w:eastAsia="Times New Roman" w:hAnsi="Times New Roman" w:cs="Times New Roman"/>
      <w:b/>
      <w:bCs/>
    </w:rPr>
  </w:style>
  <w:style w:type="paragraph" w:styleId="a5">
    <w:name w:val="Normal (Web)"/>
    <w:basedOn w:val="a"/>
    <w:uiPriority w:val="99"/>
    <w:unhideWhenUsed/>
    <w:rsid w:val="00D040B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D040B2"/>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D040B2"/>
  </w:style>
  <w:style w:type="character" w:styleId="a7">
    <w:name w:val="Strong"/>
    <w:basedOn w:val="a0"/>
    <w:uiPriority w:val="22"/>
    <w:qFormat/>
    <w:rsid w:val="00D040B2"/>
    <w:rPr>
      <w:b/>
      <w:bCs/>
    </w:rPr>
  </w:style>
  <w:style w:type="character" w:styleId="a8">
    <w:name w:val="Emphasis"/>
    <w:basedOn w:val="a0"/>
    <w:uiPriority w:val="20"/>
    <w:qFormat/>
    <w:rsid w:val="00D040B2"/>
    <w:rPr>
      <w:i/>
      <w:iCs/>
    </w:rPr>
  </w:style>
  <w:style w:type="paragraph" w:customStyle="1" w:styleId="c7">
    <w:name w:val="c7"/>
    <w:basedOn w:val="a"/>
    <w:rsid w:val="00D04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 + Полужирный;Курсив"/>
    <w:basedOn w:val="2"/>
    <w:rsid w:val="00D040B2"/>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2">
    <w:name w:val="Основной текст (2) + Полужирный"/>
    <w:basedOn w:val="2"/>
    <w:rsid w:val="00D040B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ConsPlusNormal">
    <w:name w:val="ConsPlusNormal"/>
    <w:uiPriority w:val="99"/>
    <w:rsid w:val="00D040B2"/>
    <w:pPr>
      <w:autoSpaceDE w:val="0"/>
      <w:autoSpaceDN w:val="0"/>
      <w:adjustRightInd w:val="0"/>
      <w:spacing w:after="0" w:line="240" w:lineRule="auto"/>
    </w:pPr>
    <w:rPr>
      <w:rFonts w:ascii="Times New Roman" w:eastAsia="Times New Roman" w:hAnsi="Times New Roman" w:cs="Times New Roman"/>
      <w:b/>
      <w:bCs/>
      <w:sz w:val="28"/>
      <w:szCs w:val="28"/>
      <w:lang w:eastAsia="en-US"/>
    </w:rPr>
  </w:style>
  <w:style w:type="character" w:styleId="a9">
    <w:name w:val="Hyperlink"/>
    <w:basedOn w:val="a0"/>
    <w:uiPriority w:val="99"/>
    <w:unhideWhenUsed/>
    <w:rsid w:val="00D040B2"/>
    <w:rPr>
      <w:color w:val="0000FF"/>
      <w:u w:val="single"/>
    </w:rPr>
  </w:style>
  <w:style w:type="character" w:customStyle="1" w:styleId="50">
    <w:name w:val="Основной текст (5)_"/>
    <w:basedOn w:val="a0"/>
    <w:link w:val="51"/>
    <w:rsid w:val="00D040B2"/>
    <w:rPr>
      <w:rFonts w:ascii="Times New Roman" w:eastAsia="Times New Roman" w:hAnsi="Times New Roman" w:cs="Times New Roman"/>
      <w:i/>
      <w:iCs/>
      <w:shd w:val="clear" w:color="auto" w:fill="FFFFFF"/>
    </w:rPr>
  </w:style>
  <w:style w:type="paragraph" w:customStyle="1" w:styleId="51">
    <w:name w:val="Основной текст (5)"/>
    <w:basedOn w:val="a"/>
    <w:link w:val="50"/>
    <w:rsid w:val="00D040B2"/>
    <w:pPr>
      <w:widowControl w:val="0"/>
      <w:shd w:val="clear" w:color="auto" w:fill="FFFFFF"/>
      <w:spacing w:before="180" w:after="180" w:line="274" w:lineRule="exact"/>
      <w:jc w:val="both"/>
    </w:pPr>
    <w:rPr>
      <w:rFonts w:ascii="Times New Roman" w:eastAsia="Times New Roman" w:hAnsi="Times New Roman" w:cs="Times New Roman"/>
      <w:i/>
      <w:iCs/>
    </w:rPr>
  </w:style>
  <w:style w:type="paragraph" w:styleId="aa">
    <w:name w:val="header"/>
    <w:basedOn w:val="a"/>
    <w:link w:val="ab"/>
    <w:uiPriority w:val="99"/>
    <w:unhideWhenUsed/>
    <w:rsid w:val="00D040B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040B2"/>
  </w:style>
  <w:style w:type="paragraph" w:styleId="ac">
    <w:name w:val="footer"/>
    <w:basedOn w:val="a"/>
    <w:link w:val="ad"/>
    <w:uiPriority w:val="99"/>
    <w:unhideWhenUsed/>
    <w:rsid w:val="00D040B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040B2"/>
  </w:style>
  <w:style w:type="character" w:customStyle="1" w:styleId="1">
    <w:name w:val="Заголовок №1_"/>
    <w:basedOn w:val="a0"/>
    <w:link w:val="10"/>
    <w:rsid w:val="00D040B2"/>
    <w:rPr>
      <w:rFonts w:ascii="Times New Roman" w:eastAsia="Times New Roman" w:hAnsi="Times New Roman" w:cs="Times New Roman"/>
      <w:b/>
      <w:bCs/>
      <w:shd w:val="clear" w:color="auto" w:fill="FFFFFF"/>
    </w:rPr>
  </w:style>
  <w:style w:type="paragraph" w:customStyle="1" w:styleId="10">
    <w:name w:val="Заголовок №1"/>
    <w:basedOn w:val="a"/>
    <w:link w:val="1"/>
    <w:rsid w:val="00D040B2"/>
    <w:pPr>
      <w:widowControl w:val="0"/>
      <w:shd w:val="clear" w:color="auto" w:fill="FFFFFF"/>
      <w:spacing w:before="180" w:after="180" w:line="278" w:lineRule="exact"/>
      <w:jc w:val="both"/>
      <w:outlineLvl w:val="0"/>
    </w:pPr>
    <w:rPr>
      <w:rFonts w:ascii="Times New Roman" w:eastAsia="Times New Roman" w:hAnsi="Times New Roman" w:cs="Times New Roman"/>
      <w:b/>
      <w:bCs/>
    </w:rPr>
  </w:style>
  <w:style w:type="character" w:customStyle="1" w:styleId="517pt-1pt">
    <w:name w:val="Основной текст (5) + 17 pt;Не курсив;Интервал -1 pt"/>
    <w:basedOn w:val="50"/>
    <w:rsid w:val="00D040B2"/>
    <w:rPr>
      <w:rFonts w:ascii="Times New Roman" w:eastAsia="Times New Roman" w:hAnsi="Times New Roman" w:cs="Times New Roman"/>
      <w:b w:val="0"/>
      <w:bCs w:val="0"/>
      <w:i/>
      <w:iCs/>
      <w:smallCaps w:val="0"/>
      <w:strike w:val="0"/>
      <w:color w:val="000000"/>
      <w:spacing w:val="-20"/>
      <w:w w:val="100"/>
      <w:position w:val="0"/>
      <w:sz w:val="34"/>
      <w:szCs w:val="34"/>
      <w:u w:val="none"/>
      <w:shd w:val="clear" w:color="auto" w:fill="FFFFFF"/>
      <w:lang w:val="ru-RU" w:eastAsia="ru-RU" w:bidi="ru-RU"/>
    </w:rPr>
  </w:style>
  <w:style w:type="paragraph" w:styleId="ae">
    <w:name w:val="Title"/>
    <w:basedOn w:val="a"/>
    <w:link w:val="af"/>
    <w:qFormat/>
    <w:rsid w:val="00224BE7"/>
    <w:pPr>
      <w:spacing w:after="0" w:line="240" w:lineRule="auto"/>
      <w:jc w:val="center"/>
    </w:pPr>
    <w:rPr>
      <w:rFonts w:ascii="Times New Roman" w:eastAsia="Times New Roman" w:hAnsi="Times New Roman" w:cs="Times New Roman"/>
      <w:b/>
      <w:bCs/>
      <w:sz w:val="28"/>
      <w:szCs w:val="24"/>
    </w:rPr>
  </w:style>
  <w:style w:type="character" w:customStyle="1" w:styleId="af">
    <w:name w:val="Название Знак"/>
    <w:basedOn w:val="a0"/>
    <w:link w:val="ae"/>
    <w:rsid w:val="00224BE7"/>
    <w:rPr>
      <w:rFonts w:ascii="Times New Roman" w:eastAsia="Times New Roman" w:hAnsi="Times New Roman"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5"/>
    <w:rsid w:val="00D040B2"/>
    <w:rPr>
      <w:rFonts w:ascii="Times New Roman" w:eastAsia="Times New Roman" w:hAnsi="Times New Roman" w:cs="Times New Roman"/>
      <w:sz w:val="18"/>
      <w:szCs w:val="18"/>
      <w:shd w:val="clear" w:color="auto" w:fill="FFFFFF"/>
    </w:rPr>
  </w:style>
  <w:style w:type="character" w:customStyle="1" w:styleId="2">
    <w:name w:val="Основной текст (2)_"/>
    <w:basedOn w:val="a0"/>
    <w:rsid w:val="00D040B2"/>
    <w:rPr>
      <w:rFonts w:ascii="Franklin Gothic Book" w:eastAsia="Franklin Gothic Book" w:hAnsi="Franklin Gothic Book" w:cs="Franklin Gothic Book"/>
      <w:b w:val="0"/>
      <w:bCs w:val="0"/>
      <w:i w:val="0"/>
      <w:iCs w:val="0"/>
      <w:smallCaps w:val="0"/>
      <w:strike w:val="0"/>
      <w:sz w:val="14"/>
      <w:szCs w:val="14"/>
      <w:u w:val="none"/>
    </w:rPr>
  </w:style>
  <w:style w:type="character" w:customStyle="1" w:styleId="6">
    <w:name w:val="Основной текст (6)_"/>
    <w:basedOn w:val="a0"/>
    <w:rsid w:val="00D040B2"/>
    <w:rPr>
      <w:rFonts w:ascii="Times New Roman" w:eastAsia="Times New Roman" w:hAnsi="Times New Roman" w:cs="Times New Roman"/>
      <w:b/>
      <w:bCs/>
      <w:i w:val="0"/>
      <w:iCs w:val="0"/>
      <w:smallCaps w:val="0"/>
      <w:strike w:val="0"/>
      <w:sz w:val="17"/>
      <w:szCs w:val="17"/>
      <w:u w:val="none"/>
    </w:rPr>
  </w:style>
  <w:style w:type="character" w:customStyle="1" w:styleId="60">
    <w:name w:val="Основной текст (6)"/>
    <w:basedOn w:val="6"/>
    <w:rsid w:val="00D040B2"/>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85pt">
    <w:name w:val="Основной текст + 8;5 pt;Полужирный"/>
    <w:basedOn w:val="a3"/>
    <w:rsid w:val="00D040B2"/>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0">
    <w:name w:val="Основной текст (2)"/>
    <w:basedOn w:val="2"/>
    <w:rsid w:val="00D040B2"/>
    <w:rPr>
      <w:rFonts w:ascii="Franklin Gothic Book" w:eastAsia="Franklin Gothic Book" w:hAnsi="Franklin Gothic Book" w:cs="Franklin Gothic Book"/>
      <w:b w:val="0"/>
      <w:bCs w:val="0"/>
      <w:i w:val="0"/>
      <w:iCs w:val="0"/>
      <w:smallCaps w:val="0"/>
      <w:strike w:val="0"/>
      <w:color w:val="000000"/>
      <w:spacing w:val="0"/>
      <w:w w:val="100"/>
      <w:position w:val="0"/>
      <w:sz w:val="14"/>
      <w:szCs w:val="14"/>
      <w:u w:val="none"/>
      <w:lang w:val="ru-RU" w:eastAsia="ru-RU" w:bidi="ru-RU"/>
    </w:rPr>
  </w:style>
  <w:style w:type="character" w:customStyle="1" w:styleId="4">
    <w:name w:val="Заголовок №4_"/>
    <w:basedOn w:val="a0"/>
    <w:link w:val="40"/>
    <w:rsid w:val="00D040B2"/>
    <w:rPr>
      <w:rFonts w:ascii="Times New Roman" w:eastAsia="Times New Roman" w:hAnsi="Times New Roman" w:cs="Times New Roman"/>
      <w:b/>
      <w:bCs/>
      <w:sz w:val="17"/>
      <w:szCs w:val="17"/>
      <w:shd w:val="clear" w:color="auto" w:fill="FFFFFF"/>
    </w:rPr>
  </w:style>
  <w:style w:type="character" w:customStyle="1" w:styleId="3">
    <w:name w:val="Основной текст3"/>
    <w:basedOn w:val="a3"/>
    <w:rsid w:val="00D040B2"/>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75pt">
    <w:name w:val="Основной текст + 7;5 pt"/>
    <w:basedOn w:val="a3"/>
    <w:rsid w:val="00D040B2"/>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7pt">
    <w:name w:val="Основной текст + 7 pt;Полужирный"/>
    <w:basedOn w:val="a3"/>
    <w:rsid w:val="00D040B2"/>
    <w:rPr>
      <w:rFonts w:ascii="Times New Roman" w:eastAsia="Times New Roman" w:hAnsi="Times New Roman" w:cs="Times New Roman"/>
      <w:b/>
      <w:bCs/>
      <w:color w:val="000000"/>
      <w:spacing w:val="0"/>
      <w:w w:val="100"/>
      <w:position w:val="0"/>
      <w:sz w:val="14"/>
      <w:szCs w:val="14"/>
      <w:shd w:val="clear" w:color="auto" w:fill="FFFFFF"/>
      <w:lang w:val="ru-RU" w:eastAsia="ru-RU" w:bidi="ru-RU"/>
    </w:rPr>
  </w:style>
  <w:style w:type="character" w:customStyle="1" w:styleId="TrebuchetMS4pt">
    <w:name w:val="Основной текст + Trebuchet MS;4 pt"/>
    <w:basedOn w:val="a3"/>
    <w:rsid w:val="00D040B2"/>
    <w:rPr>
      <w:rFonts w:ascii="Trebuchet MS" w:eastAsia="Trebuchet MS" w:hAnsi="Trebuchet MS" w:cs="Trebuchet MS"/>
      <w:color w:val="000000"/>
      <w:spacing w:val="0"/>
      <w:w w:val="100"/>
      <w:position w:val="0"/>
      <w:sz w:val="8"/>
      <w:szCs w:val="8"/>
      <w:shd w:val="clear" w:color="auto" w:fill="FFFFFF"/>
      <w:lang w:val="ru-RU" w:eastAsia="ru-RU" w:bidi="ru-RU"/>
    </w:rPr>
  </w:style>
  <w:style w:type="paragraph" w:customStyle="1" w:styleId="5">
    <w:name w:val="Основной текст5"/>
    <w:basedOn w:val="a"/>
    <w:link w:val="a3"/>
    <w:rsid w:val="00D040B2"/>
    <w:pPr>
      <w:widowControl w:val="0"/>
      <w:shd w:val="clear" w:color="auto" w:fill="FFFFFF"/>
      <w:spacing w:before="240" w:after="0" w:line="209" w:lineRule="exact"/>
      <w:jc w:val="both"/>
    </w:pPr>
    <w:rPr>
      <w:rFonts w:ascii="Times New Roman" w:eastAsia="Times New Roman" w:hAnsi="Times New Roman" w:cs="Times New Roman"/>
      <w:sz w:val="18"/>
      <w:szCs w:val="18"/>
    </w:rPr>
  </w:style>
  <w:style w:type="paragraph" w:customStyle="1" w:styleId="40">
    <w:name w:val="Заголовок №4"/>
    <w:basedOn w:val="a"/>
    <w:link w:val="4"/>
    <w:rsid w:val="00D040B2"/>
    <w:pPr>
      <w:widowControl w:val="0"/>
      <w:shd w:val="clear" w:color="auto" w:fill="FFFFFF"/>
      <w:spacing w:after="0" w:line="206" w:lineRule="exact"/>
      <w:outlineLvl w:val="3"/>
    </w:pPr>
    <w:rPr>
      <w:rFonts w:ascii="Times New Roman" w:eastAsia="Times New Roman" w:hAnsi="Times New Roman" w:cs="Times New Roman"/>
      <w:b/>
      <w:bCs/>
      <w:sz w:val="17"/>
      <w:szCs w:val="17"/>
    </w:rPr>
  </w:style>
  <w:style w:type="table" w:styleId="a4">
    <w:name w:val="Table Grid"/>
    <w:basedOn w:val="a1"/>
    <w:uiPriority w:val="59"/>
    <w:rsid w:val="00D040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Основной текст (3)_"/>
    <w:basedOn w:val="a0"/>
    <w:link w:val="31"/>
    <w:rsid w:val="00D040B2"/>
    <w:rPr>
      <w:rFonts w:ascii="Times New Roman" w:eastAsia="Times New Roman" w:hAnsi="Times New Roman" w:cs="Times New Roman"/>
      <w:b/>
      <w:bCs/>
      <w:shd w:val="clear" w:color="auto" w:fill="FFFFFF"/>
    </w:rPr>
  </w:style>
  <w:style w:type="paragraph" w:customStyle="1" w:styleId="31">
    <w:name w:val="Основной текст (3)"/>
    <w:basedOn w:val="a"/>
    <w:link w:val="30"/>
    <w:rsid w:val="00D040B2"/>
    <w:pPr>
      <w:widowControl w:val="0"/>
      <w:shd w:val="clear" w:color="auto" w:fill="FFFFFF"/>
      <w:spacing w:after="0" w:line="274" w:lineRule="exact"/>
      <w:jc w:val="center"/>
    </w:pPr>
    <w:rPr>
      <w:rFonts w:ascii="Times New Roman" w:eastAsia="Times New Roman" w:hAnsi="Times New Roman" w:cs="Times New Roman"/>
      <w:b/>
      <w:bCs/>
    </w:rPr>
  </w:style>
  <w:style w:type="paragraph" w:styleId="a5">
    <w:name w:val="Normal (Web)"/>
    <w:basedOn w:val="a"/>
    <w:uiPriority w:val="99"/>
    <w:unhideWhenUsed/>
    <w:rsid w:val="00D040B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D040B2"/>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D040B2"/>
  </w:style>
  <w:style w:type="character" w:styleId="a7">
    <w:name w:val="Strong"/>
    <w:basedOn w:val="a0"/>
    <w:uiPriority w:val="22"/>
    <w:qFormat/>
    <w:rsid w:val="00D040B2"/>
    <w:rPr>
      <w:b/>
      <w:bCs/>
    </w:rPr>
  </w:style>
  <w:style w:type="character" w:styleId="a8">
    <w:name w:val="Emphasis"/>
    <w:basedOn w:val="a0"/>
    <w:uiPriority w:val="20"/>
    <w:qFormat/>
    <w:rsid w:val="00D040B2"/>
    <w:rPr>
      <w:i/>
      <w:iCs/>
    </w:rPr>
  </w:style>
  <w:style w:type="paragraph" w:customStyle="1" w:styleId="c7">
    <w:name w:val="c7"/>
    <w:basedOn w:val="a"/>
    <w:rsid w:val="00D04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 + Полужирный;Курсив"/>
    <w:basedOn w:val="2"/>
    <w:rsid w:val="00D040B2"/>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2">
    <w:name w:val="Основной текст (2) + Полужирный"/>
    <w:basedOn w:val="2"/>
    <w:rsid w:val="00D040B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ConsPlusNormal">
    <w:name w:val="ConsPlusNormal"/>
    <w:uiPriority w:val="99"/>
    <w:rsid w:val="00D040B2"/>
    <w:pPr>
      <w:autoSpaceDE w:val="0"/>
      <w:autoSpaceDN w:val="0"/>
      <w:adjustRightInd w:val="0"/>
      <w:spacing w:after="0" w:line="240" w:lineRule="auto"/>
    </w:pPr>
    <w:rPr>
      <w:rFonts w:ascii="Times New Roman" w:eastAsia="Times New Roman" w:hAnsi="Times New Roman" w:cs="Times New Roman"/>
      <w:b/>
      <w:bCs/>
      <w:sz w:val="28"/>
      <w:szCs w:val="28"/>
      <w:lang w:eastAsia="en-US"/>
    </w:rPr>
  </w:style>
  <w:style w:type="character" w:styleId="a9">
    <w:name w:val="Hyperlink"/>
    <w:basedOn w:val="a0"/>
    <w:uiPriority w:val="99"/>
    <w:unhideWhenUsed/>
    <w:rsid w:val="00D040B2"/>
    <w:rPr>
      <w:color w:val="0000FF"/>
      <w:u w:val="single"/>
    </w:rPr>
  </w:style>
  <w:style w:type="character" w:customStyle="1" w:styleId="50">
    <w:name w:val="Основной текст (5)_"/>
    <w:basedOn w:val="a0"/>
    <w:link w:val="51"/>
    <w:rsid w:val="00D040B2"/>
    <w:rPr>
      <w:rFonts w:ascii="Times New Roman" w:eastAsia="Times New Roman" w:hAnsi="Times New Roman" w:cs="Times New Roman"/>
      <w:i/>
      <w:iCs/>
      <w:shd w:val="clear" w:color="auto" w:fill="FFFFFF"/>
    </w:rPr>
  </w:style>
  <w:style w:type="paragraph" w:customStyle="1" w:styleId="51">
    <w:name w:val="Основной текст (5)"/>
    <w:basedOn w:val="a"/>
    <w:link w:val="50"/>
    <w:rsid w:val="00D040B2"/>
    <w:pPr>
      <w:widowControl w:val="0"/>
      <w:shd w:val="clear" w:color="auto" w:fill="FFFFFF"/>
      <w:spacing w:before="180" w:after="180" w:line="274" w:lineRule="exact"/>
      <w:jc w:val="both"/>
    </w:pPr>
    <w:rPr>
      <w:rFonts w:ascii="Times New Roman" w:eastAsia="Times New Roman" w:hAnsi="Times New Roman" w:cs="Times New Roman"/>
      <w:i/>
      <w:iCs/>
    </w:rPr>
  </w:style>
  <w:style w:type="paragraph" w:styleId="aa">
    <w:name w:val="header"/>
    <w:basedOn w:val="a"/>
    <w:link w:val="ab"/>
    <w:uiPriority w:val="99"/>
    <w:unhideWhenUsed/>
    <w:rsid w:val="00D040B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040B2"/>
  </w:style>
  <w:style w:type="paragraph" w:styleId="ac">
    <w:name w:val="footer"/>
    <w:basedOn w:val="a"/>
    <w:link w:val="ad"/>
    <w:uiPriority w:val="99"/>
    <w:unhideWhenUsed/>
    <w:rsid w:val="00D040B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040B2"/>
  </w:style>
  <w:style w:type="character" w:customStyle="1" w:styleId="1">
    <w:name w:val="Заголовок №1_"/>
    <w:basedOn w:val="a0"/>
    <w:link w:val="10"/>
    <w:rsid w:val="00D040B2"/>
    <w:rPr>
      <w:rFonts w:ascii="Times New Roman" w:eastAsia="Times New Roman" w:hAnsi="Times New Roman" w:cs="Times New Roman"/>
      <w:b/>
      <w:bCs/>
      <w:shd w:val="clear" w:color="auto" w:fill="FFFFFF"/>
    </w:rPr>
  </w:style>
  <w:style w:type="paragraph" w:customStyle="1" w:styleId="10">
    <w:name w:val="Заголовок №1"/>
    <w:basedOn w:val="a"/>
    <w:link w:val="1"/>
    <w:rsid w:val="00D040B2"/>
    <w:pPr>
      <w:widowControl w:val="0"/>
      <w:shd w:val="clear" w:color="auto" w:fill="FFFFFF"/>
      <w:spacing w:before="180" w:after="180" w:line="278" w:lineRule="exact"/>
      <w:jc w:val="both"/>
      <w:outlineLvl w:val="0"/>
    </w:pPr>
    <w:rPr>
      <w:rFonts w:ascii="Times New Roman" w:eastAsia="Times New Roman" w:hAnsi="Times New Roman" w:cs="Times New Roman"/>
      <w:b/>
      <w:bCs/>
    </w:rPr>
  </w:style>
  <w:style w:type="character" w:customStyle="1" w:styleId="517pt-1pt">
    <w:name w:val="Основной текст (5) + 17 pt;Не курсив;Интервал -1 pt"/>
    <w:basedOn w:val="50"/>
    <w:rsid w:val="00D040B2"/>
    <w:rPr>
      <w:rFonts w:ascii="Times New Roman" w:eastAsia="Times New Roman" w:hAnsi="Times New Roman" w:cs="Times New Roman"/>
      <w:b w:val="0"/>
      <w:bCs w:val="0"/>
      <w:i/>
      <w:iCs/>
      <w:smallCaps w:val="0"/>
      <w:strike w:val="0"/>
      <w:color w:val="000000"/>
      <w:spacing w:val="-20"/>
      <w:w w:val="100"/>
      <w:position w:val="0"/>
      <w:sz w:val="34"/>
      <w:szCs w:val="34"/>
      <w:u w:val="none"/>
      <w:shd w:val="clear" w:color="auto" w:fill="FFFFFF"/>
      <w:lang w:val="ru-RU" w:eastAsia="ru-RU" w:bidi="ru-RU"/>
    </w:rPr>
  </w:style>
  <w:style w:type="paragraph" w:styleId="ae">
    <w:name w:val="Title"/>
    <w:basedOn w:val="a"/>
    <w:link w:val="af"/>
    <w:qFormat/>
    <w:rsid w:val="00224BE7"/>
    <w:pPr>
      <w:spacing w:after="0" w:line="240" w:lineRule="auto"/>
      <w:jc w:val="center"/>
    </w:pPr>
    <w:rPr>
      <w:rFonts w:ascii="Times New Roman" w:eastAsia="Times New Roman" w:hAnsi="Times New Roman" w:cs="Times New Roman"/>
      <w:b/>
      <w:bCs/>
      <w:sz w:val="28"/>
      <w:szCs w:val="24"/>
    </w:rPr>
  </w:style>
  <w:style w:type="character" w:customStyle="1" w:styleId="af">
    <w:name w:val="Название Знак"/>
    <w:basedOn w:val="a0"/>
    <w:link w:val="ae"/>
    <w:rsid w:val="00224BE7"/>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1%80%D0%B5%D0%B2%D0%BD%D0%B5%D0%B3%D1%80%D0%B5%D1%87%D0%B5%D1%81%D0%BA%D0%B8%D0%B9_%D1%8F%D0%B7%D1%8B%D0%BA" TargetMode="External"/><Relationship Id="rId13" Type="http://schemas.openxmlformats.org/officeDocument/2006/relationships/hyperlink" Target="https://ru.wikipedia.org/wiki/%D0%A0%D0%B5%D0%BA%D0%BB%D0%B0%D0%BC%D0%B0" TargetMode="External"/><Relationship Id="rId18" Type="http://schemas.openxmlformats.org/officeDocument/2006/relationships/hyperlink" Target="https://ru.wikipedia.org/wiki/%D0%A8%D0%BF%D1%83%D0%BD%D1%82" TargetMode="External"/><Relationship Id="rId3" Type="http://schemas.microsoft.com/office/2007/relationships/stylesWithEffects" Target="stylesWithEffects.xml"/><Relationship Id="rId21" Type="http://schemas.openxmlformats.org/officeDocument/2006/relationships/hyperlink" Target="mailto:yureva-69@mail.ru" TargetMode="External"/><Relationship Id="rId7" Type="http://schemas.openxmlformats.org/officeDocument/2006/relationships/endnotes" Target="endnotes.xml"/><Relationship Id="rId12" Type="http://schemas.openxmlformats.org/officeDocument/2006/relationships/hyperlink" Target="https://ru.wikipedia.org/wiki/%D0%90%D0%B3%D0%B8%D1%82%D0%B0%D1%86%D0%B8%D1%8F" TargetMode="External"/><Relationship Id="rId17" Type="http://schemas.openxmlformats.org/officeDocument/2006/relationships/hyperlink" Target="https://ru.wikipedia.org/wiki/%D0%9F%D0%B0%D0%B7" TargetMode="External"/><Relationship Id="rId2" Type="http://schemas.openxmlformats.org/officeDocument/2006/relationships/styles" Target="styles.xml"/><Relationship Id="rId16" Type="http://schemas.openxmlformats.org/officeDocument/2006/relationships/hyperlink" Target="https://ru.wikipedia.org/wiki/%D0%9D%D0%B5%D0%BC%D0%B5%D1%86%D0%BA%D0%B8%D0%B9_%D1%8F%D0%B7%D1%8B%D0%BA" TargetMode="External"/><Relationship Id="rId20" Type="http://schemas.openxmlformats.org/officeDocument/2006/relationships/hyperlink" Target="mailto:belpu@mail.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8%D0%B7%D0%BE%D0%B1%D1%80%D0%B0%D0%B6%D0%B5%D0%BD%D0%B8%D0%B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elpu@mail.ru" TargetMode="External"/><Relationship Id="rId23" Type="http://schemas.openxmlformats.org/officeDocument/2006/relationships/fontTable" Target="fontTable.xml"/><Relationship Id="rId10" Type="http://schemas.openxmlformats.org/officeDocument/2006/relationships/hyperlink" Target="https://ru.wikipedia.org/wiki/%D0%A4%D1%80%D0%B0%D0%BD%D1%86%D1%83%D0%B7%D1%81%D0%BA%D0%B8%D0%B9_%D1%8F%D0%B7%D1%8B%D0%BA" TargetMode="External"/><Relationship Id="rId19" Type="http://schemas.openxmlformats.org/officeDocument/2006/relationships/hyperlink" Target="mailto:belpu@mail.ru" TargetMode="External"/><Relationship Id="rId4" Type="http://schemas.openxmlformats.org/officeDocument/2006/relationships/settings" Target="settings.xml"/><Relationship Id="rId9" Type="http://schemas.openxmlformats.org/officeDocument/2006/relationships/hyperlink" Target="https://ru.wikipedia.org/wiki/%D0%9D%D0%B5%D0%BC%D0%B5%D1%86%D0%BA%D0%B8%D0%B9_%D1%8F%D0%B7%D1%8B%D0%BA" TargetMode="External"/><Relationship Id="rId14" Type="http://schemas.openxmlformats.org/officeDocument/2006/relationships/hyperlink" Target="https://ru.wikipedia.org/wiki/%D0%9E%D0%B1%D1%83%D1%87%D0%B5%D0%BD%D0%B8%D0%B5"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4579</Words>
  <Characters>26106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Александровна</cp:lastModifiedBy>
  <cp:revision>2</cp:revision>
  <cp:lastPrinted>2019-06-03T10:10:00Z</cp:lastPrinted>
  <dcterms:created xsi:type="dcterms:W3CDTF">2019-12-30T12:26:00Z</dcterms:created>
  <dcterms:modified xsi:type="dcterms:W3CDTF">2019-12-30T12:26:00Z</dcterms:modified>
</cp:coreProperties>
</file>